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E2" w:rsidRDefault="00903F04" w:rsidP="00903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УТВЕРЖДЕНО</w:t>
      </w:r>
    </w:p>
    <w:p w:rsidR="00903F04" w:rsidRDefault="00903F04" w:rsidP="00903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Директором школы </w:t>
      </w:r>
    </w:p>
    <w:p w:rsidR="00903F04" w:rsidRDefault="00903F04" w:rsidP="00903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приказ№4 от 13.01.2021</w:t>
      </w:r>
    </w:p>
    <w:p w:rsidR="00903F04" w:rsidRDefault="00903F04" w:rsidP="00903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32E6" w:rsidRPr="004532E6" w:rsidRDefault="004532E6" w:rsidP="004F44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 комиссии по противодействию коррупции</w:t>
      </w:r>
    </w:p>
    <w:p w:rsidR="004532E6" w:rsidRDefault="00D730D2" w:rsidP="004F4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МКОУ «АСОШ</w:t>
      </w:r>
      <w:r w:rsidR="004532E6" w:rsidRPr="004532E6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4F4471" w:rsidRPr="004532E6" w:rsidRDefault="004F4471" w:rsidP="004F44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32E6" w:rsidRPr="004532E6" w:rsidRDefault="004532E6" w:rsidP="004F4471">
      <w:pPr>
        <w:spacing w:after="0" w:line="240" w:lineRule="auto"/>
        <w:ind w:left="1"/>
        <w:jc w:val="center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положения.</w:t>
      </w:r>
    </w:p>
    <w:p w:rsidR="004532E6" w:rsidRPr="004532E6" w:rsidRDefault="004532E6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1.1. Настоящим Положением определяется порядок формирования и деятельности Комиссии п</w:t>
      </w:r>
      <w:r w:rsidR="00D730D2">
        <w:rPr>
          <w:rFonts w:ascii="Times New Roman" w:eastAsia="Times New Roman" w:hAnsi="Times New Roman" w:cs="Times New Roman"/>
          <w:sz w:val="24"/>
          <w:szCs w:val="24"/>
        </w:rPr>
        <w:t>о противодействию коррупции в МК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Pr="004F4471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D730D2">
        <w:rPr>
          <w:rFonts w:ascii="Times New Roman" w:eastAsia="Times New Roman" w:hAnsi="Times New Roman" w:cs="Times New Roman"/>
          <w:bCs/>
          <w:sz w:val="24"/>
          <w:szCs w:val="24"/>
        </w:rPr>
        <w:t>АСОШ</w:t>
      </w:r>
      <w:r w:rsidRPr="004F4471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4F447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>далее - Комиссия).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1.2. Комиссия образуется в целях: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-осуществления в пределах своих полномочий деятельности, направленной на противодействие коррупции в учреждении;</w:t>
      </w:r>
    </w:p>
    <w:p w:rsidR="00EE44D8" w:rsidRDefault="004532E6" w:rsidP="00672A77">
      <w:pPr>
        <w:numPr>
          <w:ilvl w:val="0"/>
          <w:numId w:val="1"/>
        </w:numPr>
        <w:tabs>
          <w:tab w:val="left" w:pos="160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обеспечения защиты прав и законных интересов граждан, общества и государства от угроз, связанных с коррупцией; </w:t>
      </w:r>
    </w:p>
    <w:p w:rsidR="004532E6" w:rsidRPr="004532E6" w:rsidRDefault="004532E6" w:rsidP="00672A77">
      <w:pPr>
        <w:numPr>
          <w:ilvl w:val="0"/>
          <w:numId w:val="1"/>
        </w:numPr>
        <w:tabs>
          <w:tab w:val="left" w:pos="160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повышения эффективности функционирования образовательной организации за счёт снижения рисков проявления коррупции.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1.3.  Комиссия  является  коллегиальным  совещательным  органом,  образованным  в  целях</w:t>
      </w:r>
      <w:r w:rsidR="004F4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>оказания содействия образовательной организации в реализации вопросов антикоррупционной политики.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1.4. Комиссия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</w:t>
      </w:r>
      <w:r w:rsidR="00D730D2">
        <w:rPr>
          <w:rFonts w:ascii="Times New Roman" w:eastAsia="Times New Roman" w:hAnsi="Times New Roman" w:cs="Times New Roman"/>
          <w:sz w:val="24"/>
          <w:szCs w:val="24"/>
        </w:rPr>
        <w:t>Свердловской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  области и </w:t>
      </w:r>
      <w:r w:rsidR="00D730D2">
        <w:rPr>
          <w:rFonts w:ascii="Times New Roman" w:eastAsia="Times New Roman" w:hAnsi="Times New Roman" w:cs="Times New Roman"/>
          <w:sz w:val="24"/>
          <w:szCs w:val="24"/>
        </w:rPr>
        <w:t>нормативно – правовыми актами МК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Pr="004532E6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D730D2">
        <w:rPr>
          <w:rFonts w:ascii="Times New Roman" w:eastAsia="Times New Roman" w:hAnsi="Times New Roman" w:cs="Times New Roman"/>
          <w:bCs/>
          <w:sz w:val="24"/>
          <w:szCs w:val="24"/>
        </w:rPr>
        <w:t>АСОШ</w:t>
      </w:r>
      <w:r w:rsidRPr="004532E6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>, а также настоящим Положением.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1.5. Положение о Комисс</w:t>
      </w:r>
      <w:proofErr w:type="gramStart"/>
      <w:r w:rsidRPr="004532E6">
        <w:rPr>
          <w:rFonts w:ascii="Times New Roman" w:eastAsia="Times New Roman" w:hAnsi="Times New Roman" w:cs="Times New Roman"/>
          <w:sz w:val="24"/>
          <w:szCs w:val="24"/>
        </w:rPr>
        <w:t>ии и её</w:t>
      </w:r>
      <w:proofErr w:type="gramEnd"/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 состав утверждаются приказом по школе.</w:t>
      </w:r>
    </w:p>
    <w:p w:rsidR="004532E6" w:rsidRPr="004532E6" w:rsidRDefault="004532E6" w:rsidP="004F4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32E6" w:rsidRDefault="004532E6" w:rsidP="004F4471">
      <w:pPr>
        <w:spacing w:after="0" w:line="240" w:lineRule="auto"/>
        <w:ind w:left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b/>
          <w:bCs/>
          <w:sz w:val="24"/>
          <w:szCs w:val="24"/>
        </w:rPr>
        <w:t>2. Основные задачи и полномочия комиссии</w:t>
      </w:r>
    </w:p>
    <w:p w:rsidR="004F4471" w:rsidRPr="004532E6" w:rsidRDefault="004F4471" w:rsidP="004F4471">
      <w:pPr>
        <w:spacing w:after="0" w:line="240" w:lineRule="auto"/>
        <w:ind w:lef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2.1. Основными задачами Комиссии являются: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а) подготовка предложений по выработке и реализации образовательном учреждении антикоррупционной политики; </w:t>
      </w:r>
    </w:p>
    <w:p w:rsidR="004532E6" w:rsidRPr="004532E6" w:rsidRDefault="004532E6" w:rsidP="00672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б) выявление и устранение причин и условий, способствующих возникновению и </w:t>
      </w:r>
    </w:p>
    <w:p w:rsidR="004532E6" w:rsidRPr="004532E6" w:rsidRDefault="004532E6" w:rsidP="00672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распространению проявлений коррупции в деятельности образовательном учреждении;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в) координация деятельности структурных подразделений (работников) школы по реализации антикоррупционной политики; 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г) создание единой системы информирования работников образовательном </w:t>
      </w:r>
      <w:proofErr w:type="gramStart"/>
      <w:r w:rsidRPr="004532E6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proofErr w:type="gramEnd"/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 по вопросам противодействия коррупции;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32E6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) формирование у работников антикоррупционного сознания, а также навыков антикоррупционного поведения; 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е) контроль за реализацией выполнения антикоррупционных мероприятий в </w:t>
      </w:r>
      <w:proofErr w:type="gramStart"/>
      <w:r w:rsidRPr="004532E6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proofErr w:type="gramEnd"/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532E6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proofErr w:type="gramEnd"/>
      <w:r w:rsidRPr="004532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ж) взаимодействие с правоохранительными органами и иными государственными органами, органами местного самоуправления, общественными организациями и средствами массовой информации по вопросам противодействия коррупции.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2.2. Комиссия для решения возложенных на неё задач имеет право:</w:t>
      </w:r>
    </w:p>
    <w:p w:rsidR="004532E6" w:rsidRPr="004532E6" w:rsidRDefault="004532E6" w:rsidP="00672A77">
      <w:pPr>
        <w:numPr>
          <w:ilvl w:val="0"/>
          <w:numId w:val="1"/>
        </w:numPr>
        <w:tabs>
          <w:tab w:val="left" w:pos="196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вносить предложения на рассмотрение руководителя учреждения по совершенствованию деятельности учреждения в сфере противодействия коррупции;</w:t>
      </w:r>
    </w:p>
    <w:p w:rsidR="004532E6" w:rsidRPr="004532E6" w:rsidRDefault="004532E6" w:rsidP="00672A77">
      <w:pPr>
        <w:numPr>
          <w:ilvl w:val="1"/>
          <w:numId w:val="1"/>
        </w:numPr>
        <w:tabs>
          <w:tab w:val="left" w:pos="301"/>
        </w:tabs>
        <w:spacing w:after="0" w:line="240" w:lineRule="auto"/>
        <w:ind w:left="1" w:firstLine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запрашивать и получать в установленном порядке информацию от государственных органов, органов местного самоуправления и организаций по вопросам, относящимся к компетенции Комиссии;</w:t>
      </w:r>
    </w:p>
    <w:p w:rsidR="004532E6" w:rsidRPr="004532E6" w:rsidRDefault="004532E6" w:rsidP="00672A77">
      <w:pPr>
        <w:numPr>
          <w:ilvl w:val="0"/>
          <w:numId w:val="1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заслушивать на заседаниях Комиссии руководителей, работников школы;</w:t>
      </w:r>
    </w:p>
    <w:p w:rsidR="004532E6" w:rsidRPr="004532E6" w:rsidRDefault="004532E6" w:rsidP="00672A77">
      <w:pPr>
        <w:numPr>
          <w:ilvl w:val="0"/>
          <w:numId w:val="1"/>
        </w:numPr>
        <w:tabs>
          <w:tab w:val="left" w:pos="236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lastRenderedPageBreak/>
        <w:t>разрабатывать рекомендации для практического использования по предотвращению и профилактике коррупционных правонарушений в образовательном учреждении;</w:t>
      </w:r>
    </w:p>
    <w:p w:rsidR="004532E6" w:rsidRPr="004532E6" w:rsidRDefault="004532E6" w:rsidP="00672A77">
      <w:pPr>
        <w:numPr>
          <w:ilvl w:val="0"/>
          <w:numId w:val="1"/>
        </w:numPr>
        <w:tabs>
          <w:tab w:val="left" w:pos="164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принимать участие в подготовке и организации выполнения локальных нормативных актов по вопросам, относящимся к компетенции Комиссии;</w:t>
      </w:r>
    </w:p>
    <w:p w:rsidR="004532E6" w:rsidRPr="004532E6" w:rsidRDefault="004532E6" w:rsidP="00672A77">
      <w:pPr>
        <w:numPr>
          <w:ilvl w:val="0"/>
          <w:numId w:val="1"/>
        </w:numPr>
        <w:tabs>
          <w:tab w:val="left" w:pos="340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рассматривать поступившую информацию о проявлениях коррупции в школе, подготавливать предложения по устранению и недопущению выявленных нарушений;</w:t>
      </w:r>
    </w:p>
    <w:p w:rsidR="004532E6" w:rsidRPr="004532E6" w:rsidRDefault="004532E6" w:rsidP="00672A77">
      <w:pPr>
        <w:numPr>
          <w:ilvl w:val="0"/>
          <w:numId w:val="2"/>
        </w:numPr>
        <w:tabs>
          <w:tab w:val="left" w:pos="251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вносить предложения о привлечении к дисциплинарной ответственности работников образовательного учреждения, совершивших коррупционные правонарушения;</w:t>
      </w:r>
    </w:p>
    <w:p w:rsidR="004532E6" w:rsidRPr="004532E6" w:rsidRDefault="004532E6" w:rsidP="00672A77">
      <w:pPr>
        <w:numPr>
          <w:ilvl w:val="0"/>
          <w:numId w:val="2"/>
        </w:numPr>
        <w:tabs>
          <w:tab w:val="left" w:pos="275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создавать временные рабочие группы по вопросам реализации антикоррупционной политики.</w:t>
      </w:r>
    </w:p>
    <w:p w:rsidR="004532E6" w:rsidRPr="004532E6" w:rsidRDefault="004532E6" w:rsidP="004F4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32E6" w:rsidRDefault="004532E6" w:rsidP="004F4471">
      <w:pPr>
        <w:spacing w:after="0" w:line="240" w:lineRule="auto"/>
        <w:ind w:left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b/>
          <w:bCs/>
          <w:sz w:val="24"/>
          <w:szCs w:val="24"/>
        </w:rPr>
        <w:t>3. Порядок формирования Комиссии.</w:t>
      </w:r>
    </w:p>
    <w:p w:rsidR="004F4471" w:rsidRPr="004532E6" w:rsidRDefault="004F4471" w:rsidP="004F4471">
      <w:pPr>
        <w:spacing w:after="0" w:line="240" w:lineRule="auto"/>
        <w:ind w:lef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3.1.  Комиссия формируется в составе председателя комиссии, секретаря и членов комиссии.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3.2.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3.3. Руководитель учреждения может принять решение о включении в состав Комиссии представителей общественных организаций, представителя профсоюзной организации, действующей в установленном порядке в учреждении.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3.4.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532E6" w:rsidRPr="004532E6" w:rsidRDefault="004532E6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2E6" w:rsidRPr="004532E6" w:rsidRDefault="004532E6" w:rsidP="004F4471">
      <w:pPr>
        <w:numPr>
          <w:ilvl w:val="0"/>
          <w:numId w:val="3"/>
        </w:numPr>
        <w:tabs>
          <w:tab w:val="left" w:pos="241"/>
        </w:tabs>
        <w:spacing w:after="0" w:line="240" w:lineRule="auto"/>
        <w:ind w:left="241" w:hanging="2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работы Комиссии.</w:t>
      </w:r>
    </w:p>
    <w:p w:rsidR="004532E6" w:rsidRPr="004532E6" w:rsidRDefault="004532E6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4.1. Основанием для проведения заседания Комиссии является наличие следующей информация:</w:t>
      </w:r>
    </w:p>
    <w:p w:rsidR="004532E6" w:rsidRPr="004532E6" w:rsidRDefault="004532E6" w:rsidP="00672A77">
      <w:pPr>
        <w:numPr>
          <w:ilvl w:val="0"/>
          <w:numId w:val="4"/>
        </w:numPr>
        <w:tabs>
          <w:tab w:val="left" w:pos="160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32E6">
        <w:rPr>
          <w:rFonts w:ascii="Times New Roman" w:eastAsia="Times New Roman" w:hAnsi="Times New Roman" w:cs="Times New Roman"/>
          <w:sz w:val="24"/>
          <w:szCs w:val="24"/>
        </w:rPr>
        <w:t>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</w:t>
      </w:r>
      <w:proofErr w:type="gramEnd"/>
    </w:p>
    <w:p w:rsidR="004532E6" w:rsidRPr="004532E6" w:rsidRDefault="004532E6" w:rsidP="00672A77">
      <w:pPr>
        <w:numPr>
          <w:ilvl w:val="0"/>
          <w:numId w:val="4"/>
        </w:numPr>
        <w:tabs>
          <w:tab w:val="left" w:pos="155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совершение деяний, указанных в подпункте 1 настоящего пункта, от имени или в интересах юридического лица;</w:t>
      </w:r>
    </w:p>
    <w:p w:rsidR="004532E6" w:rsidRPr="004532E6" w:rsidRDefault="004532E6" w:rsidP="00672A77">
      <w:pPr>
        <w:numPr>
          <w:ilvl w:val="0"/>
          <w:numId w:val="4"/>
        </w:numPr>
        <w:tabs>
          <w:tab w:val="left" w:pos="140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наличие у работника личной заинтересованности, которая приводит или может привести к конфликту интересов;</w:t>
      </w:r>
    </w:p>
    <w:p w:rsidR="004532E6" w:rsidRPr="004532E6" w:rsidRDefault="004532E6" w:rsidP="00672A77">
      <w:pPr>
        <w:numPr>
          <w:ilvl w:val="0"/>
          <w:numId w:val="4"/>
        </w:numPr>
        <w:tabs>
          <w:tab w:val="left" w:pos="160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несоблюдение требований к служебному поведению и (или) требований об урегулировании конфликта интересов.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4.2. Информация должна быть представлена в письменном виде и содержать следующие сведения:</w:t>
      </w:r>
    </w:p>
    <w:p w:rsidR="004532E6" w:rsidRPr="004532E6" w:rsidRDefault="004532E6" w:rsidP="00672A77">
      <w:pPr>
        <w:numPr>
          <w:ilvl w:val="0"/>
          <w:numId w:val="4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фамилию, имя, отчество работника и замещаемую им должность;</w:t>
      </w:r>
    </w:p>
    <w:p w:rsidR="004532E6" w:rsidRPr="004532E6" w:rsidRDefault="004532E6" w:rsidP="00672A77">
      <w:pPr>
        <w:numPr>
          <w:ilvl w:val="0"/>
          <w:numId w:val="4"/>
        </w:numPr>
        <w:tabs>
          <w:tab w:val="left" w:pos="179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описание признаков личной заинтересованности, которая приводит или может привести к конфликту интересов;</w:t>
      </w:r>
    </w:p>
    <w:p w:rsidR="004532E6" w:rsidRPr="004532E6" w:rsidRDefault="004532E6" w:rsidP="00672A77">
      <w:pPr>
        <w:numPr>
          <w:ilvl w:val="0"/>
          <w:numId w:val="4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данные об источнике информации.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4.3. В Комиссию могут быть представлены материалы, подтверждающие наличие личной заинтересованности, которая приводит или может привести к конфликту интересов.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4.5. Председатель Комиссии при поступлении к нему информации, содержащей основания для проведения заседания комиссии:</w:t>
      </w:r>
    </w:p>
    <w:p w:rsidR="004532E6" w:rsidRPr="004532E6" w:rsidRDefault="004532E6" w:rsidP="00672A77">
      <w:pPr>
        <w:numPr>
          <w:ilvl w:val="0"/>
          <w:numId w:val="5"/>
        </w:numPr>
        <w:tabs>
          <w:tab w:val="left" w:pos="224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в течение 3 рабочих дней со дня поступления информации, указанной в пункте 3.2. настоящего Положения, выносит решение о проведении проверки этой информации, в том числе материалов, указанных в пункте 3.3. настоящего Положения,</w:t>
      </w:r>
    </w:p>
    <w:p w:rsidR="004532E6" w:rsidRPr="004532E6" w:rsidRDefault="004532E6" w:rsidP="00672A77">
      <w:pPr>
        <w:numPr>
          <w:ilvl w:val="0"/>
          <w:numId w:val="5"/>
        </w:numPr>
        <w:tabs>
          <w:tab w:val="left" w:pos="212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4532E6" w:rsidRPr="004532E6" w:rsidRDefault="004532E6" w:rsidP="00672A77">
      <w:pPr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4532E6" w:rsidRPr="004532E6" w:rsidRDefault="00EC34CE" w:rsidP="00672A77">
      <w:pPr>
        <w:numPr>
          <w:ilvl w:val="1"/>
          <w:numId w:val="5"/>
        </w:numPr>
        <w:tabs>
          <w:tab w:val="left" w:pos="990"/>
        </w:tabs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4532E6" w:rsidRPr="004532E6">
        <w:rPr>
          <w:rFonts w:ascii="Times New Roman" w:eastAsia="Times New Roman" w:hAnsi="Times New Roman" w:cs="Times New Roman"/>
          <w:sz w:val="24"/>
          <w:szCs w:val="24"/>
        </w:rPr>
        <w:t>лучае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532E6" w:rsidRPr="004532E6">
        <w:rPr>
          <w:rFonts w:ascii="Times New Roman" w:eastAsia="Times New Roman" w:hAnsi="Times New Roman" w:cs="Times New Roman"/>
          <w:sz w:val="24"/>
          <w:szCs w:val="24"/>
        </w:rPr>
        <w:t xml:space="preserve">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образовательного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учреждения в целях принятия мер по предотвращению конфликта интересов, усиления </w:t>
      </w:r>
      <w:proofErr w:type="gramStart"/>
      <w:r w:rsidRPr="004532E6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работником его должностных обязанностей, отстранения работника от должности на период урегулирования конфликта интересов или принятия иных мер.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4.6. По письменному запросу председателя Комиссии представляются дополнительные сведения, необходимые для работы Комиссии, а также запрашиваются в установленном порядке для представления в Комиссию сведения от других государственных органов, органов местного самоуправления и организаций.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4.7. Заседание Комиссии правомочно, если на нём присутствует 2/3 членов комиссии. Присутствие на заседании членов комиссии обязательно. Делегирование членом Комиссии своих полномочий иным должностным лицам не допускается.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4.8. Решения Комиссии принимаются простым большинством голосов от числа присутствующих членов Комиссии.</w:t>
      </w:r>
    </w:p>
    <w:p w:rsidR="004532E6" w:rsidRPr="004532E6" w:rsidRDefault="004532E6" w:rsidP="00672A77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Член Комиссии, имеющий особое мнение по рассматриваемому Комиссией вопросу, вправе представлять особое мнение, изложенное в письменной форме.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4.9.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Заседание Комиссии переносится, если работник не может участвовать в заседании по уважительной причине. В случае неявки на заседание комиссии работника, при отсутствии письменной просьбы о рассмотрении указанного вопроса без его участия рассмотрение вопроса откладывается.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работника. На заседании Комиссии может присутствовать уполномоченный работником представитель. На заседание Комиссии могут приглашаться должностные лица Учреждения.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4.10.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4.11. По итогам рассмотрения информации, Комиссия может принять одно из следующих решений:</w:t>
      </w:r>
    </w:p>
    <w:p w:rsidR="004532E6" w:rsidRPr="004532E6" w:rsidRDefault="004532E6" w:rsidP="00672A77">
      <w:pPr>
        <w:numPr>
          <w:ilvl w:val="0"/>
          <w:numId w:val="6"/>
        </w:numPr>
        <w:tabs>
          <w:tab w:val="left" w:pos="342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4532E6" w:rsidRPr="004532E6" w:rsidRDefault="004532E6" w:rsidP="00672A77">
      <w:pPr>
        <w:numPr>
          <w:ilvl w:val="0"/>
          <w:numId w:val="6"/>
        </w:numPr>
        <w:tabs>
          <w:tab w:val="left" w:pos="215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установить факт наличия личной заинтересованности работника, которая приводит или может привести к конфликту интересов. В этом случае директор Учреждения принимает меры, направленные на предотвращение или урегулирование этого конфликта интересов.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4.12. </w:t>
      </w:r>
      <w:proofErr w:type="gramStart"/>
      <w:r w:rsidRPr="004532E6">
        <w:rPr>
          <w:rFonts w:ascii="Times New Roman" w:eastAsia="Times New Roman" w:hAnsi="Times New Roman" w:cs="Times New Roman"/>
          <w:sz w:val="24"/>
          <w:szCs w:val="24"/>
        </w:rPr>
        <w:t>На основании проведенной проверки при обнаружении фактов злоупотребления служебным положением, дачи взятки, получения взятки, злоупотребления полномочиями, подкупа либо иного незаконного использования сотрудниками своего служебного положения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незаконного предоставления такой выгоды указанному лицу другими физическими лицами, Комиссия принимает</w:t>
      </w:r>
      <w:proofErr w:type="gramEnd"/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 меры к информированию правоохранительных органов.</w:t>
      </w:r>
    </w:p>
    <w:p w:rsidR="004532E6" w:rsidRPr="004532E6" w:rsidRDefault="004532E6" w:rsidP="004F4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32E6" w:rsidRPr="004F4471" w:rsidRDefault="004532E6" w:rsidP="004F4471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4471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деятельности Комиссии.</w:t>
      </w:r>
    </w:p>
    <w:p w:rsidR="004532E6" w:rsidRPr="004532E6" w:rsidRDefault="004532E6" w:rsidP="004F4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5.1. Деятельность Комиссии организует председатель Комиссии, а в его отсутствие - заместитель председателя Комиссии.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5.1.1. Председатель Комиссии:</w:t>
      </w:r>
    </w:p>
    <w:p w:rsidR="004532E6" w:rsidRPr="004532E6" w:rsidRDefault="004532E6" w:rsidP="00672A77">
      <w:pPr>
        <w:numPr>
          <w:ilvl w:val="0"/>
          <w:numId w:val="6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организует работу Комиссии;</w:t>
      </w:r>
    </w:p>
    <w:p w:rsidR="004532E6" w:rsidRPr="004532E6" w:rsidRDefault="004532E6" w:rsidP="00672A77">
      <w:pPr>
        <w:numPr>
          <w:ilvl w:val="0"/>
          <w:numId w:val="6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разрабатывает план работы Комиссии:</w:t>
      </w:r>
    </w:p>
    <w:p w:rsidR="004532E6" w:rsidRPr="004532E6" w:rsidRDefault="004532E6" w:rsidP="00672A77">
      <w:pPr>
        <w:numPr>
          <w:ilvl w:val="0"/>
          <w:numId w:val="6"/>
        </w:numPr>
        <w:tabs>
          <w:tab w:val="left" w:pos="181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определяет порядок и организует предварительное рассмотрение материалов, документов, поступивших в Комиссию;</w:t>
      </w:r>
    </w:p>
    <w:p w:rsidR="004532E6" w:rsidRPr="004532E6" w:rsidRDefault="004532E6" w:rsidP="00672A77">
      <w:pPr>
        <w:numPr>
          <w:ilvl w:val="0"/>
          <w:numId w:val="6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созывает заседание Комиссии;</w:t>
      </w:r>
    </w:p>
    <w:p w:rsidR="004532E6" w:rsidRPr="004532E6" w:rsidRDefault="004532E6" w:rsidP="00672A77">
      <w:pPr>
        <w:numPr>
          <w:ilvl w:val="0"/>
          <w:numId w:val="6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формирует проект повестки и осуществляет руководство подготовкой заседания Комиссий;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5.1.2. Заместитель председателя Комиссии выполняет обязанности председателя Комиссии в случае его отсутствия.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5.1.3. Секретарь Комиссии:</w:t>
      </w:r>
    </w:p>
    <w:p w:rsidR="004532E6" w:rsidRPr="004532E6" w:rsidRDefault="004532E6" w:rsidP="00672A77">
      <w:pPr>
        <w:numPr>
          <w:ilvl w:val="0"/>
          <w:numId w:val="7"/>
        </w:numPr>
        <w:tabs>
          <w:tab w:val="left" w:pos="150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принимает и регистрирует заявления, сообщения, предложения, иные документы от граждан и сотрудников образовательной организации;</w:t>
      </w:r>
    </w:p>
    <w:p w:rsidR="004532E6" w:rsidRPr="004532E6" w:rsidRDefault="004532E6" w:rsidP="00672A77">
      <w:pPr>
        <w:numPr>
          <w:ilvl w:val="0"/>
          <w:numId w:val="7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осуществляет подготовку материалов для рассмотрения вопросов Комиссией;</w:t>
      </w:r>
    </w:p>
    <w:p w:rsidR="004532E6" w:rsidRPr="004532E6" w:rsidRDefault="004532E6" w:rsidP="00672A77">
      <w:pPr>
        <w:numPr>
          <w:ilvl w:val="0"/>
          <w:numId w:val="7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направляет членам Комиссии материалы к очередному заседанию;</w:t>
      </w:r>
    </w:p>
    <w:p w:rsidR="004532E6" w:rsidRPr="004532E6" w:rsidRDefault="004532E6" w:rsidP="00672A77">
      <w:pPr>
        <w:numPr>
          <w:ilvl w:val="0"/>
          <w:numId w:val="7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ведёт протоколы заседаний Комиссии, ведёт документацию Комиссии;</w:t>
      </w:r>
    </w:p>
    <w:p w:rsidR="004532E6" w:rsidRPr="004532E6" w:rsidRDefault="004532E6" w:rsidP="00672A77">
      <w:pPr>
        <w:numPr>
          <w:ilvl w:val="0"/>
          <w:numId w:val="7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осуществляет подготовку проекта плановых отчётов;</w:t>
      </w:r>
    </w:p>
    <w:p w:rsidR="004532E6" w:rsidRPr="004532E6" w:rsidRDefault="004532E6" w:rsidP="00672A77">
      <w:pPr>
        <w:numPr>
          <w:ilvl w:val="0"/>
          <w:numId w:val="7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обеспечивает хранение документации поступающей в Комиссию;</w:t>
      </w:r>
    </w:p>
    <w:p w:rsidR="004532E6" w:rsidRPr="004532E6" w:rsidRDefault="004532E6" w:rsidP="00672A77">
      <w:pPr>
        <w:numPr>
          <w:ilvl w:val="0"/>
          <w:numId w:val="7"/>
        </w:numPr>
        <w:tabs>
          <w:tab w:val="left" w:pos="205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осуществляет работу по наполнен</w:t>
      </w:r>
      <w:r w:rsidR="00D730D2">
        <w:rPr>
          <w:rFonts w:ascii="Times New Roman" w:eastAsia="Times New Roman" w:hAnsi="Times New Roman" w:cs="Times New Roman"/>
          <w:sz w:val="24"/>
          <w:szCs w:val="24"/>
        </w:rPr>
        <w:t>ию и обновлению раздела сайта МК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="00D730D2">
        <w:rPr>
          <w:rFonts w:ascii="Times New Roman" w:eastAsia="Times New Roman" w:hAnsi="Times New Roman" w:cs="Times New Roman"/>
          <w:sz w:val="24"/>
          <w:szCs w:val="24"/>
        </w:rPr>
        <w:t>АСОШ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>» посвященного вопросам: противодействия коррупции;</w:t>
      </w:r>
    </w:p>
    <w:p w:rsidR="004532E6" w:rsidRPr="004532E6" w:rsidRDefault="004532E6" w:rsidP="00672A77">
      <w:pPr>
        <w:numPr>
          <w:ilvl w:val="0"/>
          <w:numId w:val="7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осуществляет иную работу по поручению председателя Комиссии.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5.2. Деятельность Комиссии осуществляется в соответствии с планом работы на календарный год, утвержденным на ее заседаниях.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5.3. Заседания Комиссии проводятся не реже двух раз в год. Внеочередные заседания Комиссии проводятся по решению председателя комиссии на основании ходатайства любого члена комиссии.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5.4. 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5.5. По решению председателя комиссии в заседаниях Комиссии с правом совещательного голоса могут участвовать другие работники образовательного учреждения, представители государственных органов и организаций.</w:t>
      </w:r>
    </w:p>
    <w:p w:rsidR="004532E6" w:rsidRPr="004532E6" w:rsidRDefault="004532E6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2E6" w:rsidRPr="004532E6" w:rsidRDefault="004532E6" w:rsidP="004F4471">
      <w:pPr>
        <w:numPr>
          <w:ilvl w:val="0"/>
          <w:numId w:val="8"/>
        </w:numPr>
        <w:tabs>
          <w:tab w:val="left" w:pos="241"/>
        </w:tabs>
        <w:spacing w:after="0" w:line="240" w:lineRule="auto"/>
        <w:ind w:left="241" w:hanging="2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Процедура принятия Комиссией решений.</w:t>
      </w:r>
    </w:p>
    <w:p w:rsidR="004532E6" w:rsidRPr="004532E6" w:rsidRDefault="004532E6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6.1. Решения Комиссии носят рекомендательный характер и принимаются открытым голосованием (если Комиссия не примет иное решение) простым большинством голосов присутствующих на заседании членов комиссии, при равенстве голосов решающим, является голос председателя комиссии.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6.2. Все члены комиссии при принятии решений обладают равными правами.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6.3. Член комиссии, не согласный с её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4532E6" w:rsidRPr="004532E6" w:rsidRDefault="004532E6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2E6" w:rsidRPr="004532E6" w:rsidRDefault="004532E6" w:rsidP="004F4471">
      <w:pPr>
        <w:numPr>
          <w:ilvl w:val="0"/>
          <w:numId w:val="9"/>
        </w:numPr>
        <w:tabs>
          <w:tab w:val="left" w:pos="241"/>
        </w:tabs>
        <w:spacing w:after="0" w:line="240" w:lineRule="auto"/>
        <w:ind w:left="241" w:hanging="2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 решений комиссии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32E6" w:rsidRPr="004532E6" w:rsidRDefault="004532E6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2E6" w:rsidRPr="004532E6" w:rsidRDefault="004532E6" w:rsidP="004F4471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7.1. Решения Комиссии оформляются протоколами, которые подписывают члены комиссии, принимавшие участие в ее заседании.</w:t>
      </w:r>
    </w:p>
    <w:p w:rsidR="004532E6" w:rsidRPr="004532E6" w:rsidRDefault="004532E6" w:rsidP="004F4471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7.2. Для исполнения решений Комиссии могут быть подготовлены проекты правовых актов, которые в установленном порядке представляются на рассмотрение руководителю учреждения.</w:t>
      </w:r>
    </w:p>
    <w:p w:rsidR="004532E6" w:rsidRPr="004532E6" w:rsidRDefault="004532E6" w:rsidP="004F4471">
      <w:pPr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7.3. В решении Комиссии указываются:</w:t>
      </w:r>
    </w:p>
    <w:p w:rsidR="004532E6" w:rsidRPr="004532E6" w:rsidRDefault="004532E6" w:rsidP="004F4471">
      <w:pPr>
        <w:numPr>
          <w:ilvl w:val="0"/>
          <w:numId w:val="10"/>
        </w:numPr>
        <w:tabs>
          <w:tab w:val="left" w:pos="141"/>
        </w:tabs>
        <w:spacing w:after="0" w:line="240" w:lineRule="auto"/>
        <w:ind w:left="141" w:hanging="141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фамилии, имена, отчества членов Комиссии и других лиц, присутствующих на заседании;</w:t>
      </w:r>
    </w:p>
    <w:p w:rsidR="004532E6" w:rsidRPr="004532E6" w:rsidRDefault="004532E6" w:rsidP="004F4471">
      <w:pPr>
        <w:numPr>
          <w:ilvl w:val="0"/>
          <w:numId w:val="10"/>
        </w:numPr>
        <w:tabs>
          <w:tab w:val="left" w:pos="143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фамилия, имя, отчество, должность работника,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:rsidR="004532E6" w:rsidRPr="004532E6" w:rsidRDefault="004532E6" w:rsidP="004F4471">
      <w:pPr>
        <w:numPr>
          <w:ilvl w:val="0"/>
          <w:numId w:val="10"/>
        </w:numPr>
        <w:tabs>
          <w:tab w:val="left" w:pos="157"/>
        </w:tabs>
        <w:spacing w:after="0" w:line="240" w:lineRule="auto"/>
        <w:ind w:left="1" w:hanging="1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дата поступления информации в Комиссию и дата ее рассмотрения на заседании Комиссии, существо информации;</w:t>
      </w:r>
    </w:p>
    <w:p w:rsidR="004532E6" w:rsidRPr="004532E6" w:rsidRDefault="004532E6" w:rsidP="004F4471">
      <w:pPr>
        <w:numPr>
          <w:ilvl w:val="0"/>
          <w:numId w:val="10"/>
        </w:numPr>
        <w:tabs>
          <w:tab w:val="left" w:pos="270"/>
        </w:tabs>
        <w:spacing w:after="0" w:line="240" w:lineRule="auto"/>
        <w:ind w:left="1" w:hanging="1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фамилия, имя, отчество выступивших на заседании лиц и краткое изложение их выступлений;</w:t>
      </w:r>
    </w:p>
    <w:p w:rsidR="004532E6" w:rsidRPr="004532E6" w:rsidRDefault="004532E6" w:rsidP="004F4471">
      <w:pPr>
        <w:numPr>
          <w:ilvl w:val="0"/>
          <w:numId w:val="10"/>
        </w:numPr>
        <w:tabs>
          <w:tab w:val="left" w:pos="141"/>
        </w:tabs>
        <w:spacing w:after="0" w:line="240" w:lineRule="auto"/>
        <w:ind w:left="141" w:hanging="141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содержание пояснений работника, в отношении которого рассматривался вопрос;</w:t>
      </w:r>
    </w:p>
    <w:p w:rsidR="004532E6" w:rsidRPr="004532E6" w:rsidRDefault="004532E6" w:rsidP="004F4471">
      <w:pPr>
        <w:numPr>
          <w:ilvl w:val="0"/>
          <w:numId w:val="10"/>
        </w:numPr>
        <w:tabs>
          <w:tab w:val="left" w:pos="141"/>
        </w:tabs>
        <w:spacing w:after="0" w:line="240" w:lineRule="auto"/>
        <w:ind w:left="141" w:hanging="141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источник информации, ставшей основанием для проведения заседания Комиссии;</w:t>
      </w:r>
    </w:p>
    <w:p w:rsidR="004532E6" w:rsidRPr="004532E6" w:rsidRDefault="004532E6" w:rsidP="004F4471">
      <w:pPr>
        <w:numPr>
          <w:ilvl w:val="0"/>
          <w:numId w:val="10"/>
        </w:numPr>
        <w:tabs>
          <w:tab w:val="left" w:pos="141"/>
        </w:tabs>
        <w:spacing w:after="0" w:line="240" w:lineRule="auto"/>
        <w:ind w:left="141" w:hanging="141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результаты голосования;</w:t>
      </w:r>
    </w:p>
    <w:p w:rsidR="004532E6" w:rsidRPr="004532E6" w:rsidRDefault="004532E6" w:rsidP="004F4471">
      <w:pPr>
        <w:numPr>
          <w:ilvl w:val="0"/>
          <w:numId w:val="10"/>
        </w:numPr>
        <w:tabs>
          <w:tab w:val="left" w:pos="141"/>
        </w:tabs>
        <w:spacing w:after="0" w:line="240" w:lineRule="auto"/>
        <w:ind w:left="141" w:hanging="141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решение и обоснование его принятия.</w:t>
      </w:r>
    </w:p>
    <w:p w:rsidR="004532E6" w:rsidRPr="004532E6" w:rsidRDefault="004532E6" w:rsidP="004F4471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7.4. Копия протокола в течение трех рабочих дней со дня заседания направляется руководителю образовательной организации, а также по решению Комиссии - иным заинтересованным лицам.</w:t>
      </w:r>
    </w:p>
    <w:p w:rsidR="00843DC5" w:rsidRPr="004532E6" w:rsidRDefault="00843DC5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3DC5" w:rsidRPr="004532E6" w:rsidSect="00672A77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DD409C58"/>
    <w:lvl w:ilvl="0" w:tplc="525C15EE">
      <w:start w:val="1"/>
      <w:numFmt w:val="bullet"/>
      <w:lvlText w:val="-"/>
      <w:lvlJc w:val="left"/>
    </w:lvl>
    <w:lvl w:ilvl="1" w:tplc="8F4268CA">
      <w:start w:val="1"/>
      <w:numFmt w:val="bullet"/>
      <w:lvlText w:val="В"/>
      <w:lvlJc w:val="left"/>
    </w:lvl>
    <w:lvl w:ilvl="2" w:tplc="9A2AC620">
      <w:numFmt w:val="decimal"/>
      <w:lvlText w:val=""/>
      <w:lvlJc w:val="left"/>
    </w:lvl>
    <w:lvl w:ilvl="3" w:tplc="2FA071B6">
      <w:numFmt w:val="decimal"/>
      <w:lvlText w:val=""/>
      <w:lvlJc w:val="left"/>
    </w:lvl>
    <w:lvl w:ilvl="4" w:tplc="F4B8FE80">
      <w:numFmt w:val="decimal"/>
      <w:lvlText w:val=""/>
      <w:lvlJc w:val="left"/>
    </w:lvl>
    <w:lvl w:ilvl="5" w:tplc="0248F394">
      <w:numFmt w:val="decimal"/>
      <w:lvlText w:val=""/>
      <w:lvlJc w:val="left"/>
    </w:lvl>
    <w:lvl w:ilvl="6" w:tplc="1C44DA78">
      <w:numFmt w:val="decimal"/>
      <w:lvlText w:val=""/>
      <w:lvlJc w:val="left"/>
    </w:lvl>
    <w:lvl w:ilvl="7" w:tplc="CB287860">
      <w:numFmt w:val="decimal"/>
      <w:lvlText w:val=""/>
      <w:lvlJc w:val="left"/>
    </w:lvl>
    <w:lvl w:ilvl="8" w:tplc="75BC3DE4">
      <w:numFmt w:val="decimal"/>
      <w:lvlText w:val=""/>
      <w:lvlJc w:val="left"/>
    </w:lvl>
  </w:abstractNum>
  <w:abstractNum w:abstractNumId="1">
    <w:nsid w:val="00001547"/>
    <w:multiLevelType w:val="hybridMultilevel"/>
    <w:tmpl w:val="48541E04"/>
    <w:lvl w:ilvl="0" w:tplc="FA5672D8">
      <w:start w:val="1"/>
      <w:numFmt w:val="bullet"/>
      <w:lvlText w:val="-"/>
      <w:lvlJc w:val="left"/>
    </w:lvl>
    <w:lvl w:ilvl="1" w:tplc="60868A6E">
      <w:start w:val="1"/>
      <w:numFmt w:val="bullet"/>
      <w:lvlText w:val="-"/>
      <w:lvlJc w:val="left"/>
    </w:lvl>
    <w:lvl w:ilvl="2" w:tplc="1B8E6150">
      <w:numFmt w:val="decimal"/>
      <w:lvlText w:val=""/>
      <w:lvlJc w:val="left"/>
    </w:lvl>
    <w:lvl w:ilvl="3" w:tplc="D518836A">
      <w:numFmt w:val="decimal"/>
      <w:lvlText w:val=""/>
      <w:lvlJc w:val="left"/>
    </w:lvl>
    <w:lvl w:ilvl="4" w:tplc="03E84670">
      <w:numFmt w:val="decimal"/>
      <w:lvlText w:val=""/>
      <w:lvlJc w:val="left"/>
    </w:lvl>
    <w:lvl w:ilvl="5" w:tplc="C74C421E">
      <w:numFmt w:val="decimal"/>
      <w:lvlText w:val=""/>
      <w:lvlJc w:val="left"/>
    </w:lvl>
    <w:lvl w:ilvl="6" w:tplc="F78C4A62">
      <w:numFmt w:val="decimal"/>
      <w:lvlText w:val=""/>
      <w:lvlJc w:val="left"/>
    </w:lvl>
    <w:lvl w:ilvl="7" w:tplc="02DE7A02">
      <w:numFmt w:val="decimal"/>
      <w:lvlText w:val=""/>
      <w:lvlJc w:val="left"/>
    </w:lvl>
    <w:lvl w:ilvl="8" w:tplc="02445BA8">
      <w:numFmt w:val="decimal"/>
      <w:lvlText w:val=""/>
      <w:lvlJc w:val="left"/>
    </w:lvl>
  </w:abstractNum>
  <w:abstractNum w:abstractNumId="2">
    <w:nsid w:val="000026A6"/>
    <w:multiLevelType w:val="hybridMultilevel"/>
    <w:tmpl w:val="6DF86208"/>
    <w:lvl w:ilvl="0" w:tplc="2D2A3338">
      <w:start w:val="1"/>
      <w:numFmt w:val="bullet"/>
      <w:lvlText w:val="-"/>
      <w:lvlJc w:val="left"/>
    </w:lvl>
    <w:lvl w:ilvl="1" w:tplc="65F60F54">
      <w:numFmt w:val="decimal"/>
      <w:lvlText w:val=""/>
      <w:lvlJc w:val="left"/>
    </w:lvl>
    <w:lvl w:ilvl="2" w:tplc="62220CD6">
      <w:numFmt w:val="decimal"/>
      <w:lvlText w:val=""/>
      <w:lvlJc w:val="left"/>
    </w:lvl>
    <w:lvl w:ilvl="3" w:tplc="D1A4298E">
      <w:numFmt w:val="decimal"/>
      <w:lvlText w:val=""/>
      <w:lvlJc w:val="left"/>
    </w:lvl>
    <w:lvl w:ilvl="4" w:tplc="756AD58C">
      <w:numFmt w:val="decimal"/>
      <w:lvlText w:val=""/>
      <w:lvlJc w:val="left"/>
    </w:lvl>
    <w:lvl w:ilvl="5" w:tplc="1C544854">
      <w:numFmt w:val="decimal"/>
      <w:lvlText w:val=""/>
      <w:lvlJc w:val="left"/>
    </w:lvl>
    <w:lvl w:ilvl="6" w:tplc="51F827EC">
      <w:numFmt w:val="decimal"/>
      <w:lvlText w:val=""/>
      <w:lvlJc w:val="left"/>
    </w:lvl>
    <w:lvl w:ilvl="7" w:tplc="D43A3010">
      <w:numFmt w:val="decimal"/>
      <w:lvlText w:val=""/>
      <w:lvlJc w:val="left"/>
    </w:lvl>
    <w:lvl w:ilvl="8" w:tplc="3EC472EC">
      <w:numFmt w:val="decimal"/>
      <w:lvlText w:val=""/>
      <w:lvlJc w:val="left"/>
    </w:lvl>
  </w:abstractNum>
  <w:abstractNum w:abstractNumId="3">
    <w:nsid w:val="00002D12"/>
    <w:multiLevelType w:val="hybridMultilevel"/>
    <w:tmpl w:val="461E4628"/>
    <w:lvl w:ilvl="0" w:tplc="C9F8CE98">
      <w:start w:val="1"/>
      <w:numFmt w:val="bullet"/>
      <w:lvlText w:val="-"/>
      <w:lvlJc w:val="left"/>
    </w:lvl>
    <w:lvl w:ilvl="1" w:tplc="4E7A12EA">
      <w:numFmt w:val="decimal"/>
      <w:lvlText w:val=""/>
      <w:lvlJc w:val="left"/>
    </w:lvl>
    <w:lvl w:ilvl="2" w:tplc="DA127E58">
      <w:numFmt w:val="decimal"/>
      <w:lvlText w:val=""/>
      <w:lvlJc w:val="left"/>
    </w:lvl>
    <w:lvl w:ilvl="3" w:tplc="715E94D6">
      <w:numFmt w:val="decimal"/>
      <w:lvlText w:val=""/>
      <w:lvlJc w:val="left"/>
    </w:lvl>
    <w:lvl w:ilvl="4" w:tplc="4114156A">
      <w:numFmt w:val="decimal"/>
      <w:lvlText w:val=""/>
      <w:lvlJc w:val="left"/>
    </w:lvl>
    <w:lvl w:ilvl="5" w:tplc="0060DE54">
      <w:numFmt w:val="decimal"/>
      <w:lvlText w:val=""/>
      <w:lvlJc w:val="left"/>
    </w:lvl>
    <w:lvl w:ilvl="6" w:tplc="E4B22AB2">
      <w:numFmt w:val="decimal"/>
      <w:lvlText w:val=""/>
      <w:lvlJc w:val="left"/>
    </w:lvl>
    <w:lvl w:ilvl="7" w:tplc="3DEAA9DC">
      <w:numFmt w:val="decimal"/>
      <w:lvlText w:val=""/>
      <w:lvlJc w:val="left"/>
    </w:lvl>
    <w:lvl w:ilvl="8" w:tplc="0C9AB50A">
      <w:numFmt w:val="decimal"/>
      <w:lvlText w:val=""/>
      <w:lvlJc w:val="left"/>
    </w:lvl>
  </w:abstractNum>
  <w:abstractNum w:abstractNumId="4">
    <w:nsid w:val="000039B3"/>
    <w:multiLevelType w:val="hybridMultilevel"/>
    <w:tmpl w:val="78D8658E"/>
    <w:lvl w:ilvl="0" w:tplc="8B2CACC8">
      <w:start w:val="4"/>
      <w:numFmt w:val="decimal"/>
      <w:lvlText w:val="%1."/>
      <w:lvlJc w:val="left"/>
    </w:lvl>
    <w:lvl w:ilvl="1" w:tplc="14706102">
      <w:numFmt w:val="decimal"/>
      <w:lvlText w:val=""/>
      <w:lvlJc w:val="left"/>
    </w:lvl>
    <w:lvl w:ilvl="2" w:tplc="DE144756">
      <w:numFmt w:val="decimal"/>
      <w:lvlText w:val=""/>
      <w:lvlJc w:val="left"/>
    </w:lvl>
    <w:lvl w:ilvl="3" w:tplc="27DEB622">
      <w:numFmt w:val="decimal"/>
      <w:lvlText w:val=""/>
      <w:lvlJc w:val="left"/>
    </w:lvl>
    <w:lvl w:ilvl="4" w:tplc="B69C33EC">
      <w:numFmt w:val="decimal"/>
      <w:lvlText w:val=""/>
      <w:lvlJc w:val="left"/>
    </w:lvl>
    <w:lvl w:ilvl="5" w:tplc="5C6E3FB4">
      <w:numFmt w:val="decimal"/>
      <w:lvlText w:val=""/>
      <w:lvlJc w:val="left"/>
    </w:lvl>
    <w:lvl w:ilvl="6" w:tplc="31223B1E">
      <w:numFmt w:val="decimal"/>
      <w:lvlText w:val=""/>
      <w:lvlJc w:val="left"/>
    </w:lvl>
    <w:lvl w:ilvl="7" w:tplc="3AC64202">
      <w:numFmt w:val="decimal"/>
      <w:lvlText w:val=""/>
      <w:lvlJc w:val="left"/>
    </w:lvl>
    <w:lvl w:ilvl="8" w:tplc="CFDA978C">
      <w:numFmt w:val="decimal"/>
      <w:lvlText w:val=""/>
      <w:lvlJc w:val="left"/>
    </w:lvl>
  </w:abstractNum>
  <w:abstractNum w:abstractNumId="5">
    <w:nsid w:val="0000428B"/>
    <w:multiLevelType w:val="hybridMultilevel"/>
    <w:tmpl w:val="53FC55A0"/>
    <w:lvl w:ilvl="0" w:tplc="57C6BA86">
      <w:start w:val="7"/>
      <w:numFmt w:val="decimal"/>
      <w:lvlText w:val="%1."/>
      <w:lvlJc w:val="left"/>
    </w:lvl>
    <w:lvl w:ilvl="1" w:tplc="1F485ADE">
      <w:numFmt w:val="decimal"/>
      <w:lvlText w:val=""/>
      <w:lvlJc w:val="left"/>
    </w:lvl>
    <w:lvl w:ilvl="2" w:tplc="55C274F2">
      <w:numFmt w:val="decimal"/>
      <w:lvlText w:val=""/>
      <w:lvlJc w:val="left"/>
    </w:lvl>
    <w:lvl w:ilvl="3" w:tplc="EE06E970">
      <w:numFmt w:val="decimal"/>
      <w:lvlText w:val=""/>
      <w:lvlJc w:val="left"/>
    </w:lvl>
    <w:lvl w:ilvl="4" w:tplc="0C0EE99E">
      <w:numFmt w:val="decimal"/>
      <w:lvlText w:val=""/>
      <w:lvlJc w:val="left"/>
    </w:lvl>
    <w:lvl w:ilvl="5" w:tplc="EE282904">
      <w:numFmt w:val="decimal"/>
      <w:lvlText w:val=""/>
      <w:lvlJc w:val="left"/>
    </w:lvl>
    <w:lvl w:ilvl="6" w:tplc="DA6C241C">
      <w:numFmt w:val="decimal"/>
      <w:lvlText w:val=""/>
      <w:lvlJc w:val="left"/>
    </w:lvl>
    <w:lvl w:ilvl="7" w:tplc="A6361558">
      <w:numFmt w:val="decimal"/>
      <w:lvlText w:val=""/>
      <w:lvlJc w:val="left"/>
    </w:lvl>
    <w:lvl w:ilvl="8" w:tplc="19043444">
      <w:numFmt w:val="decimal"/>
      <w:lvlText w:val=""/>
      <w:lvlJc w:val="left"/>
    </w:lvl>
  </w:abstractNum>
  <w:abstractNum w:abstractNumId="6">
    <w:nsid w:val="00004DC8"/>
    <w:multiLevelType w:val="hybridMultilevel"/>
    <w:tmpl w:val="E75095B6"/>
    <w:lvl w:ilvl="0" w:tplc="E820CFCC">
      <w:start w:val="1"/>
      <w:numFmt w:val="bullet"/>
      <w:lvlText w:val="-"/>
      <w:lvlJc w:val="left"/>
    </w:lvl>
    <w:lvl w:ilvl="1" w:tplc="5B647C70">
      <w:numFmt w:val="decimal"/>
      <w:lvlText w:val=""/>
      <w:lvlJc w:val="left"/>
    </w:lvl>
    <w:lvl w:ilvl="2" w:tplc="3586CBBE">
      <w:numFmt w:val="decimal"/>
      <w:lvlText w:val=""/>
      <w:lvlJc w:val="left"/>
    </w:lvl>
    <w:lvl w:ilvl="3" w:tplc="F2CE6116">
      <w:numFmt w:val="decimal"/>
      <w:lvlText w:val=""/>
      <w:lvlJc w:val="left"/>
    </w:lvl>
    <w:lvl w:ilvl="4" w:tplc="24DA3062">
      <w:numFmt w:val="decimal"/>
      <w:lvlText w:val=""/>
      <w:lvlJc w:val="left"/>
    </w:lvl>
    <w:lvl w:ilvl="5" w:tplc="64A22CF6">
      <w:numFmt w:val="decimal"/>
      <w:lvlText w:val=""/>
      <w:lvlJc w:val="left"/>
    </w:lvl>
    <w:lvl w:ilvl="6" w:tplc="55BEABC0">
      <w:numFmt w:val="decimal"/>
      <w:lvlText w:val=""/>
      <w:lvlJc w:val="left"/>
    </w:lvl>
    <w:lvl w:ilvl="7" w:tplc="741CBB1A">
      <w:numFmt w:val="decimal"/>
      <w:lvlText w:val=""/>
      <w:lvlJc w:val="left"/>
    </w:lvl>
    <w:lvl w:ilvl="8" w:tplc="6F44E84E">
      <w:numFmt w:val="decimal"/>
      <w:lvlText w:val=""/>
      <w:lvlJc w:val="left"/>
    </w:lvl>
  </w:abstractNum>
  <w:abstractNum w:abstractNumId="7">
    <w:nsid w:val="000054DE"/>
    <w:multiLevelType w:val="hybridMultilevel"/>
    <w:tmpl w:val="CDCCAAEC"/>
    <w:lvl w:ilvl="0" w:tplc="CCDEFADE">
      <w:start w:val="1"/>
      <w:numFmt w:val="bullet"/>
      <w:lvlText w:val="-"/>
      <w:lvlJc w:val="left"/>
    </w:lvl>
    <w:lvl w:ilvl="1" w:tplc="D0C4AC8E">
      <w:numFmt w:val="decimal"/>
      <w:lvlText w:val=""/>
      <w:lvlJc w:val="left"/>
    </w:lvl>
    <w:lvl w:ilvl="2" w:tplc="4C44420A">
      <w:numFmt w:val="decimal"/>
      <w:lvlText w:val=""/>
      <w:lvlJc w:val="left"/>
    </w:lvl>
    <w:lvl w:ilvl="3" w:tplc="D986A378">
      <w:numFmt w:val="decimal"/>
      <w:lvlText w:val=""/>
      <w:lvlJc w:val="left"/>
    </w:lvl>
    <w:lvl w:ilvl="4" w:tplc="C2F25086">
      <w:numFmt w:val="decimal"/>
      <w:lvlText w:val=""/>
      <w:lvlJc w:val="left"/>
    </w:lvl>
    <w:lvl w:ilvl="5" w:tplc="7466D518">
      <w:numFmt w:val="decimal"/>
      <w:lvlText w:val=""/>
      <w:lvlJc w:val="left"/>
    </w:lvl>
    <w:lvl w:ilvl="6" w:tplc="8BF0EDC4">
      <w:numFmt w:val="decimal"/>
      <w:lvlText w:val=""/>
      <w:lvlJc w:val="left"/>
    </w:lvl>
    <w:lvl w:ilvl="7" w:tplc="F594B6C6">
      <w:numFmt w:val="decimal"/>
      <w:lvlText w:val=""/>
      <w:lvlJc w:val="left"/>
    </w:lvl>
    <w:lvl w:ilvl="8" w:tplc="611872FA">
      <w:numFmt w:val="decimal"/>
      <w:lvlText w:val=""/>
      <w:lvlJc w:val="left"/>
    </w:lvl>
  </w:abstractNum>
  <w:abstractNum w:abstractNumId="8">
    <w:nsid w:val="00006443"/>
    <w:multiLevelType w:val="hybridMultilevel"/>
    <w:tmpl w:val="7DD86366"/>
    <w:lvl w:ilvl="0" w:tplc="C72A391A">
      <w:start w:val="1"/>
      <w:numFmt w:val="bullet"/>
      <w:lvlText w:val="-"/>
      <w:lvlJc w:val="left"/>
    </w:lvl>
    <w:lvl w:ilvl="1" w:tplc="2C504F5C">
      <w:numFmt w:val="decimal"/>
      <w:lvlText w:val=""/>
      <w:lvlJc w:val="left"/>
    </w:lvl>
    <w:lvl w:ilvl="2" w:tplc="FD207940">
      <w:numFmt w:val="decimal"/>
      <w:lvlText w:val=""/>
      <w:lvlJc w:val="left"/>
    </w:lvl>
    <w:lvl w:ilvl="3" w:tplc="226E3B92">
      <w:numFmt w:val="decimal"/>
      <w:lvlText w:val=""/>
      <w:lvlJc w:val="left"/>
    </w:lvl>
    <w:lvl w:ilvl="4" w:tplc="999A2D7C">
      <w:numFmt w:val="decimal"/>
      <w:lvlText w:val=""/>
      <w:lvlJc w:val="left"/>
    </w:lvl>
    <w:lvl w:ilvl="5" w:tplc="7BE8F7AE">
      <w:numFmt w:val="decimal"/>
      <w:lvlText w:val=""/>
      <w:lvlJc w:val="left"/>
    </w:lvl>
    <w:lvl w:ilvl="6" w:tplc="63E82432">
      <w:numFmt w:val="decimal"/>
      <w:lvlText w:val=""/>
      <w:lvlJc w:val="left"/>
    </w:lvl>
    <w:lvl w:ilvl="7" w:tplc="EA1E3B8C">
      <w:numFmt w:val="decimal"/>
      <w:lvlText w:val=""/>
      <w:lvlJc w:val="left"/>
    </w:lvl>
    <w:lvl w:ilvl="8" w:tplc="B48C0166">
      <w:numFmt w:val="decimal"/>
      <w:lvlText w:val=""/>
      <w:lvlJc w:val="left"/>
    </w:lvl>
  </w:abstractNum>
  <w:abstractNum w:abstractNumId="9">
    <w:nsid w:val="000066BB"/>
    <w:multiLevelType w:val="hybridMultilevel"/>
    <w:tmpl w:val="E9A4C48E"/>
    <w:lvl w:ilvl="0" w:tplc="1A42B580">
      <w:start w:val="6"/>
      <w:numFmt w:val="decimal"/>
      <w:lvlText w:val="%1."/>
      <w:lvlJc w:val="left"/>
    </w:lvl>
    <w:lvl w:ilvl="1" w:tplc="976C760C">
      <w:numFmt w:val="decimal"/>
      <w:lvlText w:val=""/>
      <w:lvlJc w:val="left"/>
    </w:lvl>
    <w:lvl w:ilvl="2" w:tplc="4A3C470A">
      <w:numFmt w:val="decimal"/>
      <w:lvlText w:val=""/>
      <w:lvlJc w:val="left"/>
    </w:lvl>
    <w:lvl w:ilvl="3" w:tplc="CDF611F4">
      <w:numFmt w:val="decimal"/>
      <w:lvlText w:val=""/>
      <w:lvlJc w:val="left"/>
    </w:lvl>
    <w:lvl w:ilvl="4" w:tplc="2554520E">
      <w:numFmt w:val="decimal"/>
      <w:lvlText w:val=""/>
      <w:lvlJc w:val="left"/>
    </w:lvl>
    <w:lvl w:ilvl="5" w:tplc="4060F7DA">
      <w:numFmt w:val="decimal"/>
      <w:lvlText w:val=""/>
      <w:lvlJc w:val="left"/>
    </w:lvl>
    <w:lvl w:ilvl="6" w:tplc="02002EBC">
      <w:numFmt w:val="decimal"/>
      <w:lvlText w:val=""/>
      <w:lvlJc w:val="left"/>
    </w:lvl>
    <w:lvl w:ilvl="7" w:tplc="610ED310">
      <w:numFmt w:val="decimal"/>
      <w:lvlText w:val=""/>
      <w:lvlJc w:val="left"/>
    </w:lvl>
    <w:lvl w:ilvl="8" w:tplc="9D96EBEC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4532E6"/>
    <w:rsid w:val="00003393"/>
    <w:rsid w:val="002025DC"/>
    <w:rsid w:val="00276E22"/>
    <w:rsid w:val="002B46E2"/>
    <w:rsid w:val="004532E6"/>
    <w:rsid w:val="0049577B"/>
    <w:rsid w:val="004F4471"/>
    <w:rsid w:val="00672A77"/>
    <w:rsid w:val="006B43E2"/>
    <w:rsid w:val="007B47A8"/>
    <w:rsid w:val="00843DC5"/>
    <w:rsid w:val="00903F04"/>
    <w:rsid w:val="009D7819"/>
    <w:rsid w:val="00A32823"/>
    <w:rsid w:val="00AB10F0"/>
    <w:rsid w:val="00AF55E8"/>
    <w:rsid w:val="00BA7986"/>
    <w:rsid w:val="00D730D2"/>
    <w:rsid w:val="00EC34CE"/>
    <w:rsid w:val="00EE4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471"/>
    <w:pPr>
      <w:ind w:left="720"/>
      <w:contextualSpacing/>
    </w:pPr>
  </w:style>
  <w:style w:type="paragraph" w:customStyle="1" w:styleId="ConsPlusNormal">
    <w:name w:val="ConsPlusNormal"/>
    <w:rsid w:val="00495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ody Text"/>
    <w:basedOn w:val="a"/>
    <w:link w:val="a5"/>
    <w:uiPriority w:val="1"/>
    <w:qFormat/>
    <w:rsid w:val="0049577B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49577B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6">
    <w:name w:val="No Spacing"/>
    <w:uiPriority w:val="1"/>
    <w:qFormat/>
    <w:rsid w:val="004957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B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SPecialiST</cp:lastModifiedBy>
  <cp:revision>4</cp:revision>
  <cp:lastPrinted>2020-04-06T05:55:00Z</cp:lastPrinted>
  <dcterms:created xsi:type="dcterms:W3CDTF">2022-01-19T10:17:00Z</dcterms:created>
  <dcterms:modified xsi:type="dcterms:W3CDTF">2022-01-19T10:18:00Z</dcterms:modified>
</cp:coreProperties>
</file>