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D74" w:rsidRPr="00643D74" w:rsidRDefault="00643D74" w:rsidP="00643D74">
      <w:pPr>
        <w:pStyle w:val="a4"/>
        <w:jc w:val="center"/>
        <w:rPr>
          <w:rFonts w:ascii="Times New Roman" w:hAnsi="Times New Roman" w:cs="Times New Roman"/>
        </w:rPr>
      </w:pPr>
      <w:r w:rsidRPr="00643D74">
        <w:rPr>
          <w:rFonts w:ascii="Times New Roman" w:hAnsi="Times New Roman" w:cs="Times New Roman"/>
        </w:rPr>
        <w:t>МУНИЦИПАЛЬНОЕ КАЗЁННОЕ  ОБЩЕОБРАЗОВАТЕЛЬНОЕ УЧРЕЖДЕНИЕ</w:t>
      </w:r>
    </w:p>
    <w:p w:rsidR="00643D74" w:rsidRPr="00643D74" w:rsidRDefault="00643D74" w:rsidP="00643D74">
      <w:pPr>
        <w:pStyle w:val="a4"/>
        <w:jc w:val="center"/>
        <w:rPr>
          <w:rFonts w:ascii="Times New Roman" w:hAnsi="Times New Roman" w:cs="Times New Roman"/>
        </w:rPr>
      </w:pPr>
      <w:r w:rsidRPr="00643D74">
        <w:rPr>
          <w:rFonts w:ascii="Times New Roman" w:hAnsi="Times New Roman" w:cs="Times New Roman"/>
        </w:rPr>
        <w:t>АНДРЮШИНСКАЯ СРЕДНЯЯ ОБЩЕОБРАЗОВАТЕЛЬНАЯ ШКОЛА</w:t>
      </w:r>
    </w:p>
    <w:p w:rsidR="00643D74" w:rsidRDefault="00643D74" w:rsidP="00643D74">
      <w:pPr>
        <w:pStyle w:val="a3"/>
        <w:jc w:val="center"/>
        <w:rPr>
          <w:color w:val="000000"/>
          <w:sz w:val="27"/>
          <w:szCs w:val="27"/>
        </w:rPr>
      </w:pPr>
    </w:p>
    <w:p w:rsidR="00643D74" w:rsidRDefault="00643D74" w:rsidP="00643D74">
      <w:pPr>
        <w:pStyle w:val="a3"/>
        <w:jc w:val="center"/>
        <w:rPr>
          <w:color w:val="000000"/>
          <w:sz w:val="27"/>
          <w:szCs w:val="27"/>
        </w:rPr>
      </w:pPr>
    </w:p>
    <w:p w:rsidR="00643D74" w:rsidRDefault="00643D74" w:rsidP="00643D74">
      <w:pPr>
        <w:pStyle w:val="a3"/>
        <w:jc w:val="center"/>
        <w:rPr>
          <w:color w:val="000000"/>
          <w:sz w:val="27"/>
          <w:szCs w:val="27"/>
        </w:rPr>
      </w:pPr>
    </w:p>
    <w:p w:rsidR="00643D74" w:rsidRDefault="00643D74" w:rsidP="00643D74">
      <w:pPr>
        <w:pStyle w:val="a3"/>
        <w:jc w:val="center"/>
        <w:rPr>
          <w:color w:val="000000"/>
          <w:sz w:val="27"/>
          <w:szCs w:val="27"/>
        </w:rPr>
      </w:pPr>
    </w:p>
    <w:p w:rsidR="00643D74" w:rsidRDefault="00643D74" w:rsidP="00643D74">
      <w:pPr>
        <w:pStyle w:val="a3"/>
        <w:jc w:val="center"/>
        <w:rPr>
          <w:color w:val="000000"/>
          <w:sz w:val="27"/>
          <w:szCs w:val="27"/>
        </w:rPr>
      </w:pPr>
    </w:p>
    <w:p w:rsidR="00643D74" w:rsidRDefault="00643D74" w:rsidP="00643D74">
      <w:pPr>
        <w:pStyle w:val="a3"/>
        <w:jc w:val="center"/>
        <w:rPr>
          <w:color w:val="000000"/>
          <w:sz w:val="27"/>
          <w:szCs w:val="27"/>
        </w:rPr>
      </w:pPr>
    </w:p>
    <w:p w:rsidR="00643D74" w:rsidRDefault="00643D74" w:rsidP="00643D74">
      <w:pPr>
        <w:pStyle w:val="a3"/>
        <w:rPr>
          <w:color w:val="000000"/>
          <w:sz w:val="27"/>
          <w:szCs w:val="27"/>
        </w:rPr>
      </w:pPr>
    </w:p>
    <w:p w:rsidR="00643D74" w:rsidRDefault="00643D74" w:rsidP="00643D74">
      <w:pPr>
        <w:pStyle w:val="a3"/>
        <w:rPr>
          <w:color w:val="000000"/>
          <w:sz w:val="27"/>
          <w:szCs w:val="27"/>
        </w:rPr>
      </w:pPr>
    </w:p>
    <w:p w:rsidR="00643D74" w:rsidRDefault="00643D74" w:rsidP="00643D74">
      <w:pPr>
        <w:pStyle w:val="a3"/>
        <w:shd w:val="clear" w:color="auto" w:fill="FFFFFF"/>
        <w:jc w:val="center"/>
        <w:rPr>
          <w:color w:val="000000"/>
          <w:sz w:val="27"/>
          <w:szCs w:val="27"/>
        </w:rPr>
      </w:pPr>
      <w:r>
        <w:rPr>
          <w:b/>
          <w:bCs/>
          <w:color w:val="000000"/>
          <w:sz w:val="27"/>
          <w:szCs w:val="27"/>
        </w:rPr>
        <w:t>МЕТОДИЧЕСКИЕ РЕКОМЕНДАЦИИ ПО РАБОТЕ С ДЕТЬМИ ПО</w:t>
      </w:r>
    </w:p>
    <w:p w:rsidR="00643D74" w:rsidRDefault="00643D74" w:rsidP="00643D74">
      <w:pPr>
        <w:pStyle w:val="a3"/>
        <w:shd w:val="clear" w:color="auto" w:fill="FFFFFF"/>
        <w:jc w:val="center"/>
        <w:rPr>
          <w:color w:val="000000"/>
          <w:sz w:val="27"/>
          <w:szCs w:val="27"/>
        </w:rPr>
      </w:pPr>
      <w:r>
        <w:rPr>
          <w:b/>
          <w:bCs/>
          <w:color w:val="000000"/>
          <w:sz w:val="27"/>
          <w:szCs w:val="27"/>
        </w:rPr>
        <w:t>ИСПОЛЬЗОВАНИЮ МАРШРУТА ДВИЖЕНИЯ ШКОЛЬНИКА</w:t>
      </w:r>
    </w:p>
    <w:p w:rsidR="00643D74" w:rsidRDefault="00643D74" w:rsidP="00643D74">
      <w:pPr>
        <w:pStyle w:val="a3"/>
        <w:shd w:val="clear" w:color="auto" w:fill="FFFFFF"/>
        <w:jc w:val="center"/>
        <w:rPr>
          <w:color w:val="000000"/>
          <w:sz w:val="27"/>
          <w:szCs w:val="27"/>
        </w:rPr>
      </w:pPr>
      <w:r>
        <w:rPr>
          <w:b/>
          <w:bCs/>
          <w:color w:val="000000"/>
          <w:sz w:val="27"/>
          <w:szCs w:val="27"/>
        </w:rPr>
        <w:t>"ДОМ-ШКОЛА-ДОМ"</w:t>
      </w:r>
    </w:p>
    <w:p w:rsidR="00643D74" w:rsidRDefault="00643D74" w:rsidP="00643D74">
      <w:pPr>
        <w:pStyle w:val="a3"/>
        <w:shd w:val="clear" w:color="auto" w:fill="FFFFFF"/>
        <w:jc w:val="center"/>
        <w:rPr>
          <w:color w:val="000000"/>
          <w:sz w:val="27"/>
          <w:szCs w:val="27"/>
        </w:rPr>
      </w:pPr>
    </w:p>
    <w:p w:rsidR="00643D74" w:rsidRDefault="00643D74" w:rsidP="00643D74">
      <w:pPr>
        <w:pStyle w:val="a3"/>
        <w:rPr>
          <w:color w:val="000000"/>
          <w:sz w:val="27"/>
          <w:szCs w:val="27"/>
        </w:rPr>
      </w:pPr>
    </w:p>
    <w:p w:rsidR="00643D74" w:rsidRDefault="00643D74" w:rsidP="00643D74">
      <w:pPr>
        <w:pStyle w:val="a3"/>
        <w:rPr>
          <w:color w:val="000000"/>
          <w:sz w:val="27"/>
          <w:szCs w:val="27"/>
        </w:rPr>
      </w:pPr>
    </w:p>
    <w:p w:rsidR="00643D74" w:rsidRDefault="00643D74" w:rsidP="00643D74">
      <w:pPr>
        <w:pStyle w:val="a3"/>
        <w:rPr>
          <w:color w:val="000000"/>
          <w:sz w:val="27"/>
          <w:szCs w:val="27"/>
        </w:rPr>
      </w:pPr>
    </w:p>
    <w:p w:rsidR="00643D74" w:rsidRDefault="00643D74" w:rsidP="00643D74">
      <w:pPr>
        <w:pStyle w:val="a3"/>
        <w:rPr>
          <w:color w:val="000000"/>
          <w:sz w:val="27"/>
          <w:szCs w:val="27"/>
        </w:rPr>
      </w:pPr>
    </w:p>
    <w:p w:rsidR="00643D74" w:rsidRDefault="00643D74" w:rsidP="00643D74">
      <w:pPr>
        <w:pStyle w:val="a3"/>
        <w:rPr>
          <w:color w:val="000000"/>
          <w:sz w:val="27"/>
          <w:szCs w:val="27"/>
        </w:rPr>
      </w:pPr>
    </w:p>
    <w:p w:rsidR="00643D74" w:rsidRDefault="00643D74" w:rsidP="00643D74">
      <w:pPr>
        <w:pStyle w:val="a3"/>
        <w:rPr>
          <w:color w:val="000000"/>
          <w:sz w:val="27"/>
          <w:szCs w:val="27"/>
        </w:rPr>
      </w:pPr>
    </w:p>
    <w:p w:rsidR="00643D74" w:rsidRDefault="00643D74" w:rsidP="00643D74">
      <w:pPr>
        <w:pStyle w:val="a3"/>
        <w:rPr>
          <w:color w:val="000000"/>
          <w:sz w:val="27"/>
          <w:szCs w:val="27"/>
        </w:rPr>
      </w:pPr>
    </w:p>
    <w:p w:rsidR="00643D74" w:rsidRDefault="00643D74" w:rsidP="00643D74">
      <w:pPr>
        <w:pStyle w:val="a3"/>
        <w:rPr>
          <w:color w:val="000000"/>
          <w:sz w:val="27"/>
          <w:szCs w:val="27"/>
        </w:rPr>
      </w:pPr>
    </w:p>
    <w:p w:rsidR="00643D74" w:rsidRDefault="00643D74" w:rsidP="00643D74">
      <w:pPr>
        <w:pStyle w:val="a3"/>
        <w:rPr>
          <w:color w:val="000000"/>
          <w:sz w:val="27"/>
          <w:szCs w:val="27"/>
        </w:rPr>
      </w:pPr>
    </w:p>
    <w:p w:rsidR="00643D74" w:rsidRDefault="00643D74" w:rsidP="00643D74">
      <w:pPr>
        <w:pStyle w:val="a3"/>
        <w:rPr>
          <w:color w:val="000000"/>
          <w:sz w:val="27"/>
          <w:szCs w:val="27"/>
        </w:rPr>
      </w:pPr>
    </w:p>
    <w:p w:rsidR="00643D74" w:rsidRDefault="00643D74" w:rsidP="00643D74">
      <w:pPr>
        <w:pStyle w:val="a3"/>
        <w:jc w:val="center"/>
        <w:rPr>
          <w:color w:val="000000"/>
          <w:sz w:val="27"/>
          <w:szCs w:val="27"/>
        </w:rPr>
      </w:pPr>
      <w:r>
        <w:rPr>
          <w:color w:val="000000"/>
          <w:sz w:val="27"/>
          <w:szCs w:val="27"/>
        </w:rPr>
        <w:t>2017 год</w:t>
      </w:r>
    </w:p>
    <w:p w:rsidR="00643D74" w:rsidRPr="00643D74" w:rsidRDefault="00643D74" w:rsidP="00A3277C">
      <w:pPr>
        <w:pStyle w:val="a3"/>
        <w:jc w:val="center"/>
        <w:rPr>
          <w:color w:val="000000"/>
        </w:rPr>
      </w:pPr>
      <w:r w:rsidRPr="00643D74">
        <w:rPr>
          <w:b/>
          <w:bCs/>
          <w:color w:val="000000"/>
        </w:rPr>
        <w:lastRenderedPageBreak/>
        <w:t>Пояснительная записка</w:t>
      </w:r>
    </w:p>
    <w:p w:rsidR="00643D74" w:rsidRPr="00643D74" w:rsidRDefault="00643D74" w:rsidP="00643D74">
      <w:pPr>
        <w:pStyle w:val="a3"/>
        <w:rPr>
          <w:color w:val="000000"/>
        </w:rPr>
      </w:pPr>
      <w:r>
        <w:rPr>
          <w:color w:val="000000"/>
        </w:rPr>
        <w:t xml:space="preserve">   </w:t>
      </w:r>
      <w:r w:rsidRPr="00643D74">
        <w:rPr>
          <w:color w:val="000000"/>
        </w:rPr>
        <w:t>С каждым годом на улицах городов и посёлков увеличивается количество транспортных средств. Многое в организации порядка и безопасности движения на улицах зависит и от пешеходов. Не секрет, что увеличение автомобильного парка повысило возможность дорожно-транспортных происшествий. Зачастую даже незначительные нарушения пешеходом правил дорожного движения, невнимательность людей на улицах приводят к тяжким последствиям, стоят жизни им самим, водителю и прохожим, случайно оказавшимся поблизости. Под колёсами автомобилей в мире гибнут сотни тысяч человек! В условиях интенсивного дорожного движения увеличивается число дорожно-транспортных происшествий с участием несовершеннолетних.</w:t>
      </w:r>
    </w:p>
    <w:p w:rsidR="00643D74" w:rsidRPr="00643D74" w:rsidRDefault="00643D74" w:rsidP="00643D74">
      <w:pPr>
        <w:pStyle w:val="a4"/>
        <w:rPr>
          <w:rFonts w:ascii="Times New Roman" w:hAnsi="Times New Roman" w:cs="Times New Roman"/>
          <w:sz w:val="24"/>
          <w:szCs w:val="24"/>
        </w:rPr>
      </w:pPr>
      <w:r>
        <w:rPr>
          <w:rFonts w:ascii="Times New Roman" w:hAnsi="Times New Roman" w:cs="Times New Roman"/>
          <w:sz w:val="24"/>
          <w:szCs w:val="24"/>
        </w:rPr>
        <w:t xml:space="preserve">   </w:t>
      </w:r>
      <w:r w:rsidRPr="00643D74">
        <w:rPr>
          <w:rFonts w:ascii="Times New Roman" w:hAnsi="Times New Roman" w:cs="Times New Roman"/>
          <w:sz w:val="24"/>
          <w:szCs w:val="24"/>
        </w:rPr>
        <w:t>Основными причинами дорожно-транспортных происшествий</w:t>
      </w:r>
      <w:r w:rsidR="00B40444">
        <w:rPr>
          <w:rFonts w:ascii="Times New Roman" w:hAnsi="Times New Roman" w:cs="Times New Roman"/>
          <w:sz w:val="24"/>
          <w:szCs w:val="24"/>
        </w:rPr>
        <w:t xml:space="preserve"> в Свердловской области</w:t>
      </w:r>
      <w:r w:rsidRPr="00643D74">
        <w:rPr>
          <w:rFonts w:ascii="Times New Roman" w:hAnsi="Times New Roman" w:cs="Times New Roman"/>
          <w:sz w:val="24"/>
          <w:szCs w:val="24"/>
        </w:rPr>
        <w:t>, в которых дети гибнут и получают травмы, являются:</w:t>
      </w:r>
    </w:p>
    <w:p w:rsidR="00643D74" w:rsidRPr="00643D74" w:rsidRDefault="00643D74" w:rsidP="00643D74">
      <w:pPr>
        <w:pStyle w:val="a4"/>
        <w:rPr>
          <w:rFonts w:ascii="Times New Roman" w:hAnsi="Times New Roman" w:cs="Times New Roman"/>
          <w:sz w:val="24"/>
          <w:szCs w:val="24"/>
        </w:rPr>
      </w:pPr>
      <w:r w:rsidRPr="00643D74">
        <w:rPr>
          <w:rFonts w:ascii="Times New Roman" w:hAnsi="Times New Roman" w:cs="Times New Roman"/>
          <w:sz w:val="24"/>
          <w:szCs w:val="24"/>
        </w:rPr>
        <w:t>- внезапный выход на проезжую часть;</w:t>
      </w:r>
    </w:p>
    <w:p w:rsidR="00643D74" w:rsidRPr="00643D74" w:rsidRDefault="00643D74" w:rsidP="00643D74">
      <w:pPr>
        <w:pStyle w:val="a4"/>
        <w:rPr>
          <w:rFonts w:ascii="Times New Roman" w:hAnsi="Times New Roman" w:cs="Times New Roman"/>
          <w:sz w:val="24"/>
          <w:szCs w:val="24"/>
        </w:rPr>
      </w:pPr>
      <w:r w:rsidRPr="00643D74">
        <w:rPr>
          <w:rFonts w:ascii="Times New Roman" w:hAnsi="Times New Roman" w:cs="Times New Roman"/>
          <w:sz w:val="24"/>
          <w:szCs w:val="24"/>
        </w:rPr>
        <w:t>- переход перед близко идущим транспортом;</w:t>
      </w:r>
    </w:p>
    <w:p w:rsidR="00643D74" w:rsidRPr="00643D74" w:rsidRDefault="00643D74" w:rsidP="00643D74">
      <w:pPr>
        <w:pStyle w:val="a4"/>
        <w:rPr>
          <w:rFonts w:ascii="Times New Roman" w:hAnsi="Times New Roman" w:cs="Times New Roman"/>
          <w:sz w:val="24"/>
          <w:szCs w:val="24"/>
        </w:rPr>
      </w:pPr>
      <w:r w:rsidRPr="00643D74">
        <w:rPr>
          <w:rFonts w:ascii="Times New Roman" w:hAnsi="Times New Roman" w:cs="Times New Roman"/>
          <w:sz w:val="24"/>
          <w:szCs w:val="24"/>
        </w:rPr>
        <w:t>- игра на проезжей части или рядом с ней;</w:t>
      </w:r>
    </w:p>
    <w:p w:rsidR="00643D74" w:rsidRPr="00643D74" w:rsidRDefault="00643D74" w:rsidP="00643D74">
      <w:pPr>
        <w:pStyle w:val="a4"/>
        <w:rPr>
          <w:rFonts w:ascii="Times New Roman" w:hAnsi="Times New Roman" w:cs="Times New Roman"/>
          <w:sz w:val="24"/>
          <w:szCs w:val="24"/>
        </w:rPr>
      </w:pPr>
      <w:r w:rsidRPr="00643D74">
        <w:rPr>
          <w:rFonts w:ascii="Times New Roman" w:hAnsi="Times New Roman" w:cs="Times New Roman"/>
          <w:sz w:val="24"/>
          <w:szCs w:val="24"/>
        </w:rPr>
        <w:t>- переход в неустановленном месте;</w:t>
      </w:r>
    </w:p>
    <w:p w:rsidR="00643D74" w:rsidRPr="00643D74" w:rsidRDefault="00643D74" w:rsidP="00643D74">
      <w:pPr>
        <w:pStyle w:val="a4"/>
        <w:rPr>
          <w:rFonts w:ascii="Times New Roman" w:hAnsi="Times New Roman" w:cs="Times New Roman"/>
          <w:sz w:val="24"/>
          <w:szCs w:val="24"/>
        </w:rPr>
      </w:pPr>
      <w:r w:rsidRPr="00643D74">
        <w:rPr>
          <w:rFonts w:ascii="Times New Roman" w:hAnsi="Times New Roman" w:cs="Times New Roman"/>
          <w:sz w:val="24"/>
          <w:szCs w:val="24"/>
        </w:rPr>
        <w:t>- переход на запрещающий сигнал светофора.</w:t>
      </w:r>
    </w:p>
    <w:p w:rsidR="00643D74" w:rsidRPr="00643D74" w:rsidRDefault="00643D74" w:rsidP="00643D74">
      <w:pPr>
        <w:pStyle w:val="a3"/>
        <w:rPr>
          <w:color w:val="000000"/>
        </w:rPr>
      </w:pPr>
      <w:r>
        <w:rPr>
          <w:color w:val="000000"/>
        </w:rPr>
        <w:t xml:space="preserve">   </w:t>
      </w:r>
      <w:proofErr w:type="gramStart"/>
      <w:r w:rsidRPr="00643D74">
        <w:rPr>
          <w:color w:val="000000"/>
        </w:rPr>
        <w:t>Обеспечение безопасности детей на улицах и дорогах, профилактика детского дорожно-транспортного травматизма является одной из наиболее насущных, требующая безотлагательного решения задача.</w:t>
      </w:r>
      <w:proofErr w:type="gramEnd"/>
      <w:r w:rsidR="00B40444">
        <w:rPr>
          <w:color w:val="000000"/>
        </w:rPr>
        <w:t xml:space="preserve"> </w:t>
      </w:r>
      <w:r w:rsidRPr="00643D74">
        <w:rPr>
          <w:color w:val="000000"/>
        </w:rPr>
        <w:t>В связи с этим большое значение приобретает изучение в школах правил дорожного движения и безопасного поведения на дороге.</w:t>
      </w:r>
    </w:p>
    <w:p w:rsidR="00643D74" w:rsidRPr="00643D74" w:rsidRDefault="00643D74" w:rsidP="00A3277C">
      <w:pPr>
        <w:pStyle w:val="a3"/>
        <w:jc w:val="center"/>
        <w:rPr>
          <w:color w:val="000000"/>
        </w:rPr>
      </w:pPr>
      <w:r w:rsidRPr="00643D74">
        <w:rPr>
          <w:b/>
          <w:bCs/>
          <w:color w:val="000000"/>
        </w:rPr>
        <w:t>Актуальность</w:t>
      </w:r>
    </w:p>
    <w:p w:rsidR="00643D74" w:rsidRPr="00643D74" w:rsidRDefault="00643D74" w:rsidP="00643D74">
      <w:pPr>
        <w:pStyle w:val="a3"/>
        <w:rPr>
          <w:color w:val="000000"/>
        </w:rPr>
      </w:pPr>
      <w:r w:rsidRPr="00643D74">
        <w:rPr>
          <w:color w:val="000000"/>
        </w:rPr>
        <w:t>Методические рекомендации по изучению и использованию маршрута движения «дом-школа-дом» помогут в усвоении навыков безопасного поведения детей на улицах и дорогах по безопасному движению в школу и обратно.</w:t>
      </w:r>
    </w:p>
    <w:p w:rsidR="00643D74" w:rsidRPr="00643D74" w:rsidRDefault="00643D74" w:rsidP="00643D74">
      <w:pPr>
        <w:pStyle w:val="a3"/>
        <w:shd w:val="clear" w:color="auto" w:fill="FFFFFF"/>
        <w:rPr>
          <w:color w:val="000000"/>
        </w:rPr>
      </w:pPr>
      <w:r w:rsidRPr="00643D74">
        <w:rPr>
          <w:color w:val="000000"/>
        </w:rPr>
        <w:t>Маршрут движения школьника "дом-школа-дом» - это документ, в котором помещена схема и описание рекомендуемого пути движения школьника из дома в школу и обратно.</w:t>
      </w:r>
    </w:p>
    <w:p w:rsidR="00643D74" w:rsidRPr="00643D74" w:rsidRDefault="00643D74" w:rsidP="00643D74">
      <w:pPr>
        <w:pStyle w:val="a3"/>
        <w:shd w:val="clear" w:color="auto" w:fill="FFFFFF"/>
        <w:rPr>
          <w:color w:val="000000"/>
        </w:rPr>
      </w:pPr>
      <w:r w:rsidRPr="00643D74">
        <w:rPr>
          <w:color w:val="000000"/>
        </w:rPr>
        <w:t>Маршрут "дом-школа-дом" разрабатывается школьником с помощью учителей и родителей или самостоятельно (в старших классах).</w:t>
      </w:r>
    </w:p>
    <w:p w:rsidR="00643D74" w:rsidRPr="00643D74" w:rsidRDefault="00643D74" w:rsidP="00643D74">
      <w:pPr>
        <w:pStyle w:val="a3"/>
        <w:shd w:val="clear" w:color="auto" w:fill="FFFFFF"/>
        <w:rPr>
          <w:color w:val="000000"/>
        </w:rPr>
      </w:pPr>
      <w:r w:rsidRPr="00643D74">
        <w:rPr>
          <w:color w:val="000000"/>
        </w:rPr>
        <w:t>Каждый разрабатываемый маршрут обсуждается в классе, где ученик, для которого составлен маршрут, должен уметь объяснить его.</w:t>
      </w:r>
    </w:p>
    <w:p w:rsidR="00643D74" w:rsidRPr="00643D74" w:rsidRDefault="00643D74" w:rsidP="00643D74">
      <w:pPr>
        <w:pStyle w:val="a4"/>
        <w:rPr>
          <w:rFonts w:ascii="Times New Roman" w:hAnsi="Times New Roman" w:cs="Times New Roman"/>
          <w:sz w:val="24"/>
          <w:szCs w:val="24"/>
        </w:rPr>
      </w:pPr>
      <w:r w:rsidRPr="00643D74">
        <w:rPr>
          <w:rFonts w:ascii="Times New Roman" w:hAnsi="Times New Roman" w:cs="Times New Roman"/>
          <w:sz w:val="24"/>
          <w:szCs w:val="24"/>
        </w:rPr>
        <w:t>Цель:</w:t>
      </w:r>
    </w:p>
    <w:p w:rsidR="00643D74" w:rsidRPr="00643D74" w:rsidRDefault="00643D74" w:rsidP="00643D74">
      <w:pPr>
        <w:pStyle w:val="a4"/>
        <w:rPr>
          <w:rFonts w:ascii="Times New Roman" w:hAnsi="Times New Roman" w:cs="Times New Roman"/>
          <w:sz w:val="24"/>
          <w:szCs w:val="24"/>
        </w:rPr>
      </w:pPr>
      <w:r w:rsidRPr="00643D74">
        <w:rPr>
          <w:rFonts w:ascii="Times New Roman" w:hAnsi="Times New Roman" w:cs="Times New Roman"/>
          <w:sz w:val="24"/>
          <w:szCs w:val="24"/>
        </w:rPr>
        <w:t>- сохранить жизнь и здоровье детей, способствовать формированию</w:t>
      </w:r>
    </w:p>
    <w:p w:rsidR="00643D74" w:rsidRPr="00643D74" w:rsidRDefault="00643D74" w:rsidP="00643D74">
      <w:pPr>
        <w:pStyle w:val="a4"/>
        <w:rPr>
          <w:rFonts w:ascii="Times New Roman" w:hAnsi="Times New Roman" w:cs="Times New Roman"/>
          <w:color w:val="000000"/>
          <w:sz w:val="24"/>
          <w:szCs w:val="24"/>
        </w:rPr>
      </w:pPr>
      <w:r w:rsidRPr="00643D74">
        <w:rPr>
          <w:rFonts w:ascii="Times New Roman" w:hAnsi="Times New Roman" w:cs="Times New Roman"/>
          <w:color w:val="000000"/>
          <w:sz w:val="24"/>
          <w:szCs w:val="24"/>
        </w:rPr>
        <w:t>осознанного поведения в дорожно-транспортных ситуациях.</w:t>
      </w:r>
    </w:p>
    <w:p w:rsidR="00643D74" w:rsidRPr="00643D74" w:rsidRDefault="00643D74" w:rsidP="00643D74">
      <w:pPr>
        <w:pStyle w:val="a4"/>
        <w:rPr>
          <w:rFonts w:ascii="Times New Roman" w:hAnsi="Times New Roman" w:cs="Times New Roman"/>
          <w:sz w:val="24"/>
          <w:szCs w:val="24"/>
        </w:rPr>
      </w:pPr>
      <w:r w:rsidRPr="00643D74">
        <w:rPr>
          <w:rFonts w:ascii="Times New Roman" w:hAnsi="Times New Roman" w:cs="Times New Roman"/>
          <w:sz w:val="24"/>
          <w:szCs w:val="24"/>
        </w:rPr>
        <w:t>Задачи:</w:t>
      </w:r>
    </w:p>
    <w:p w:rsidR="00643D74" w:rsidRPr="00643D74" w:rsidRDefault="00643D74" w:rsidP="00643D74">
      <w:pPr>
        <w:pStyle w:val="a4"/>
        <w:rPr>
          <w:rFonts w:ascii="Times New Roman" w:hAnsi="Times New Roman" w:cs="Times New Roman"/>
          <w:sz w:val="24"/>
          <w:szCs w:val="24"/>
        </w:rPr>
      </w:pPr>
      <w:r w:rsidRPr="00643D74">
        <w:rPr>
          <w:rFonts w:ascii="Times New Roman" w:hAnsi="Times New Roman" w:cs="Times New Roman"/>
          <w:sz w:val="24"/>
          <w:szCs w:val="24"/>
        </w:rPr>
        <w:t>- повысить безопасность движения ребенка в школу и обратно;</w:t>
      </w:r>
    </w:p>
    <w:p w:rsidR="00643D74" w:rsidRPr="00643D74" w:rsidRDefault="00643D74" w:rsidP="00643D74">
      <w:pPr>
        <w:pStyle w:val="a4"/>
        <w:rPr>
          <w:rFonts w:ascii="Times New Roman" w:hAnsi="Times New Roman" w:cs="Times New Roman"/>
          <w:sz w:val="24"/>
          <w:szCs w:val="24"/>
        </w:rPr>
      </w:pPr>
      <w:r w:rsidRPr="00643D74">
        <w:rPr>
          <w:rFonts w:ascii="Times New Roman" w:hAnsi="Times New Roman" w:cs="Times New Roman"/>
          <w:sz w:val="24"/>
          <w:szCs w:val="24"/>
        </w:rPr>
        <w:t>- обучить ребенка ориентироваться в дорожных ситуациях на пути движения по маршруту «дом-школа-дом»;</w:t>
      </w:r>
    </w:p>
    <w:p w:rsidR="00643D74" w:rsidRPr="00643D74" w:rsidRDefault="00643D74" w:rsidP="00643D74">
      <w:pPr>
        <w:pStyle w:val="a4"/>
        <w:rPr>
          <w:rFonts w:ascii="Times New Roman" w:hAnsi="Times New Roman" w:cs="Times New Roman"/>
          <w:sz w:val="24"/>
          <w:szCs w:val="24"/>
        </w:rPr>
      </w:pPr>
      <w:r w:rsidRPr="00643D74">
        <w:rPr>
          <w:rFonts w:ascii="Times New Roman" w:hAnsi="Times New Roman" w:cs="Times New Roman"/>
          <w:sz w:val="24"/>
          <w:szCs w:val="24"/>
        </w:rPr>
        <w:t>- обучить родителей, принимающих участие в составлении "маршрута", ориентироваться в дорожной обстановке и предотвращать</w:t>
      </w:r>
      <w:r>
        <w:rPr>
          <w:rFonts w:ascii="Times New Roman" w:hAnsi="Times New Roman" w:cs="Times New Roman"/>
          <w:sz w:val="24"/>
          <w:szCs w:val="24"/>
        </w:rPr>
        <w:t xml:space="preserve"> </w:t>
      </w:r>
      <w:r w:rsidRPr="00643D74">
        <w:rPr>
          <w:rFonts w:ascii="Times New Roman" w:hAnsi="Times New Roman" w:cs="Times New Roman"/>
          <w:sz w:val="24"/>
          <w:szCs w:val="24"/>
        </w:rPr>
        <w:t>дорожные опасности.</w:t>
      </w:r>
    </w:p>
    <w:p w:rsidR="00643D74" w:rsidRPr="00643D74" w:rsidRDefault="00643D74" w:rsidP="00643D74">
      <w:pPr>
        <w:pStyle w:val="a3"/>
        <w:shd w:val="clear" w:color="auto" w:fill="FFFFFF"/>
        <w:rPr>
          <w:color w:val="000000"/>
        </w:rPr>
      </w:pPr>
    </w:p>
    <w:p w:rsidR="00643D74" w:rsidRPr="00643D74" w:rsidRDefault="00643D74" w:rsidP="00643D74">
      <w:pPr>
        <w:pStyle w:val="a3"/>
        <w:shd w:val="clear" w:color="auto" w:fill="FFFFFF"/>
        <w:jc w:val="center"/>
        <w:rPr>
          <w:color w:val="000000"/>
        </w:rPr>
      </w:pPr>
      <w:r w:rsidRPr="00643D74">
        <w:rPr>
          <w:b/>
          <w:bCs/>
          <w:color w:val="000000"/>
        </w:rPr>
        <w:lastRenderedPageBreak/>
        <w:t>Порядок разработки маршрута "дом-школа-дом".</w:t>
      </w:r>
    </w:p>
    <w:p w:rsidR="00643D74" w:rsidRPr="00643D74" w:rsidRDefault="00643D74" w:rsidP="00643D74">
      <w:pPr>
        <w:pStyle w:val="a3"/>
        <w:numPr>
          <w:ilvl w:val="0"/>
          <w:numId w:val="3"/>
        </w:numPr>
        <w:shd w:val="clear" w:color="auto" w:fill="FFFFFF"/>
        <w:rPr>
          <w:color w:val="000000"/>
        </w:rPr>
      </w:pPr>
      <w:r w:rsidRPr="00643D74">
        <w:rPr>
          <w:b/>
          <w:bCs/>
          <w:color w:val="000000"/>
        </w:rPr>
        <w:t>Рекомендации родителям:</w:t>
      </w:r>
    </w:p>
    <w:p w:rsidR="00643D74" w:rsidRPr="00643D74" w:rsidRDefault="00643D74" w:rsidP="00643D74">
      <w:pPr>
        <w:pStyle w:val="a3"/>
        <w:numPr>
          <w:ilvl w:val="0"/>
          <w:numId w:val="4"/>
        </w:numPr>
        <w:shd w:val="clear" w:color="auto" w:fill="FFFFFF"/>
        <w:rPr>
          <w:color w:val="000000"/>
        </w:rPr>
      </w:pPr>
      <w:r w:rsidRPr="00643D74">
        <w:rPr>
          <w:color w:val="000000"/>
        </w:rPr>
        <w:t>Родители вместе со школьниками проходят путь от дома до школы</w:t>
      </w:r>
    </w:p>
    <w:p w:rsidR="00643D74" w:rsidRPr="00643D74" w:rsidRDefault="00643D74" w:rsidP="00643D74">
      <w:pPr>
        <w:pStyle w:val="a3"/>
        <w:shd w:val="clear" w:color="auto" w:fill="FFFFFF"/>
        <w:rPr>
          <w:color w:val="000000"/>
        </w:rPr>
      </w:pPr>
      <w:r w:rsidRPr="00643D74">
        <w:rPr>
          <w:color w:val="000000"/>
        </w:rPr>
        <w:t>и обратно и намечают наиболее безопасный путь, отмечают наиболее</w:t>
      </w:r>
    </w:p>
    <w:p w:rsidR="00643D74" w:rsidRPr="00643D74" w:rsidRDefault="00643D74" w:rsidP="00643D74">
      <w:pPr>
        <w:pStyle w:val="a3"/>
        <w:shd w:val="clear" w:color="auto" w:fill="FFFFFF"/>
        <w:rPr>
          <w:color w:val="000000"/>
        </w:rPr>
      </w:pPr>
      <w:r w:rsidRPr="00643D74">
        <w:rPr>
          <w:color w:val="000000"/>
        </w:rPr>
        <w:t>опасные места.</w:t>
      </w:r>
    </w:p>
    <w:p w:rsidR="00643D74" w:rsidRPr="00643D74" w:rsidRDefault="00643D74" w:rsidP="00643D74">
      <w:pPr>
        <w:pStyle w:val="a3"/>
        <w:numPr>
          <w:ilvl w:val="0"/>
          <w:numId w:val="5"/>
        </w:numPr>
        <w:shd w:val="clear" w:color="auto" w:fill="FFFFFF"/>
        <w:rPr>
          <w:color w:val="000000"/>
        </w:rPr>
      </w:pPr>
      <w:r w:rsidRPr="00643D74">
        <w:rPr>
          <w:color w:val="000000"/>
        </w:rPr>
        <w:t>При выборе безопасного варианта выбираются места перехода улиц наиболее легкие и безопасные для ребенка.</w:t>
      </w:r>
    </w:p>
    <w:p w:rsidR="00643D74" w:rsidRPr="00643D74" w:rsidRDefault="00643D74" w:rsidP="00643D74">
      <w:pPr>
        <w:pStyle w:val="a3"/>
        <w:numPr>
          <w:ilvl w:val="0"/>
          <w:numId w:val="6"/>
        </w:numPr>
        <w:shd w:val="clear" w:color="auto" w:fill="FFFFFF"/>
        <w:rPr>
          <w:color w:val="000000"/>
        </w:rPr>
      </w:pPr>
      <w:r w:rsidRPr="00643D74">
        <w:rPr>
          <w:color w:val="000000"/>
        </w:rPr>
        <w:t>Улица и участки, где не затруднен осмотр проезжей части (нет густых кустов, деревьев, стоящих машин, особенно крупногабаритных), более безопасна, чем улица со стоящими машинами и другими предметами, закрывающими обзор и т.д.</w:t>
      </w:r>
    </w:p>
    <w:p w:rsidR="00643D74" w:rsidRPr="00643D74" w:rsidRDefault="00643D74" w:rsidP="00643D74">
      <w:pPr>
        <w:pStyle w:val="a3"/>
        <w:numPr>
          <w:ilvl w:val="0"/>
          <w:numId w:val="6"/>
        </w:numPr>
        <w:shd w:val="clear" w:color="auto" w:fill="FFFFFF"/>
        <w:rPr>
          <w:color w:val="000000"/>
        </w:rPr>
      </w:pPr>
      <w:r w:rsidRPr="00643D74">
        <w:rPr>
          <w:color w:val="000000"/>
        </w:rPr>
        <w:t>После составления маршрута родители, сопровождая сына или дочь в школу и обратно (</w:t>
      </w:r>
      <w:proofErr w:type="gramStart"/>
      <w:r w:rsidRPr="00643D74">
        <w:rPr>
          <w:color w:val="000000"/>
        </w:rPr>
        <w:t>в первые</w:t>
      </w:r>
      <w:proofErr w:type="gramEnd"/>
      <w:r w:rsidRPr="00643D74">
        <w:rPr>
          <w:color w:val="000000"/>
        </w:rPr>
        <w:t xml:space="preserve"> недели посещения школы для первоклассника и несколько раз - для учащихся начальной школы и среднего звена), добиваются практического овладения школьниками методами безопасного движения по маршруту, понимания ими всех опасностей, которые указаны в описанном маршруте.</w:t>
      </w:r>
    </w:p>
    <w:p w:rsidR="00643D74" w:rsidRPr="00643D74" w:rsidRDefault="00643D74" w:rsidP="00643D74">
      <w:pPr>
        <w:pStyle w:val="a3"/>
        <w:numPr>
          <w:ilvl w:val="0"/>
          <w:numId w:val="6"/>
        </w:numPr>
        <w:shd w:val="clear" w:color="auto" w:fill="FFFFFF"/>
        <w:rPr>
          <w:color w:val="000000"/>
        </w:rPr>
      </w:pPr>
      <w:r w:rsidRPr="00643D74">
        <w:rPr>
          <w:color w:val="000000"/>
        </w:rPr>
        <w:t>Отрабатывают привычку заблаговременного выхода из дома, отсутствия спешки, перехода улицы только шагом, строго под прямым углом, не наискосок, тщательного осмотра дороги перед переходом, даже если она пустынна.</w:t>
      </w:r>
    </w:p>
    <w:p w:rsidR="00643D74" w:rsidRPr="00643D74" w:rsidRDefault="00643D74" w:rsidP="00643D74">
      <w:pPr>
        <w:pStyle w:val="a3"/>
        <w:numPr>
          <w:ilvl w:val="0"/>
          <w:numId w:val="7"/>
        </w:numPr>
        <w:shd w:val="clear" w:color="auto" w:fill="FFFFFF"/>
        <w:rPr>
          <w:color w:val="000000"/>
        </w:rPr>
      </w:pPr>
      <w:r w:rsidRPr="00643D74">
        <w:rPr>
          <w:b/>
          <w:bCs/>
          <w:color w:val="000000"/>
        </w:rPr>
        <w:t>Рекомендации учителям для проведения работы с детьми:</w:t>
      </w:r>
    </w:p>
    <w:p w:rsidR="00643D74" w:rsidRPr="00643D74" w:rsidRDefault="00643D74" w:rsidP="00643D74">
      <w:pPr>
        <w:pStyle w:val="a3"/>
        <w:numPr>
          <w:ilvl w:val="0"/>
          <w:numId w:val="8"/>
        </w:numPr>
        <w:shd w:val="clear" w:color="auto" w:fill="FFFFFF"/>
        <w:rPr>
          <w:color w:val="000000"/>
        </w:rPr>
      </w:pPr>
      <w:r w:rsidRPr="00643D74">
        <w:rPr>
          <w:color w:val="000000"/>
        </w:rPr>
        <w:t>Выбрав вариант движения ребенка, учителя наносят его на схему расположения улиц от дома до школы.</w:t>
      </w:r>
    </w:p>
    <w:p w:rsidR="00643D74" w:rsidRPr="00B40444" w:rsidRDefault="00643D74" w:rsidP="00B40444">
      <w:pPr>
        <w:pStyle w:val="a4"/>
        <w:numPr>
          <w:ilvl w:val="0"/>
          <w:numId w:val="8"/>
        </w:numPr>
        <w:rPr>
          <w:rFonts w:ascii="Times New Roman" w:hAnsi="Times New Roman" w:cs="Times New Roman"/>
          <w:sz w:val="24"/>
          <w:szCs w:val="24"/>
        </w:rPr>
      </w:pPr>
      <w:r w:rsidRPr="00B40444">
        <w:rPr>
          <w:rFonts w:ascii="Times New Roman" w:hAnsi="Times New Roman" w:cs="Times New Roman"/>
          <w:sz w:val="24"/>
          <w:szCs w:val="24"/>
        </w:rPr>
        <w:t>Далее на схеме выделяются участки повышенной опасности, требующие</w:t>
      </w:r>
    </w:p>
    <w:p w:rsidR="00643D74" w:rsidRPr="00B40444" w:rsidRDefault="00B40444" w:rsidP="00B40444">
      <w:pPr>
        <w:pStyle w:val="a4"/>
        <w:rPr>
          <w:rFonts w:ascii="Times New Roman" w:hAnsi="Times New Roman" w:cs="Times New Roman"/>
          <w:sz w:val="24"/>
          <w:szCs w:val="24"/>
        </w:rPr>
      </w:pPr>
      <w:r w:rsidRPr="00B40444">
        <w:rPr>
          <w:rFonts w:ascii="Times New Roman" w:hAnsi="Times New Roman" w:cs="Times New Roman"/>
          <w:sz w:val="24"/>
          <w:szCs w:val="24"/>
        </w:rPr>
        <w:t xml:space="preserve">      </w:t>
      </w:r>
      <w:r>
        <w:rPr>
          <w:rFonts w:ascii="Times New Roman" w:hAnsi="Times New Roman" w:cs="Times New Roman"/>
          <w:sz w:val="24"/>
          <w:szCs w:val="24"/>
        </w:rPr>
        <w:t xml:space="preserve">      </w:t>
      </w:r>
      <w:r w:rsidR="00643D74" w:rsidRPr="00B40444">
        <w:rPr>
          <w:rFonts w:ascii="Times New Roman" w:hAnsi="Times New Roman" w:cs="Times New Roman"/>
          <w:sz w:val="24"/>
          <w:szCs w:val="24"/>
        </w:rPr>
        <w:t>более подробного описания:</w:t>
      </w:r>
    </w:p>
    <w:p w:rsidR="00643D74" w:rsidRPr="00B40444" w:rsidRDefault="00643D74" w:rsidP="00B40444">
      <w:pPr>
        <w:pStyle w:val="a4"/>
        <w:rPr>
          <w:rFonts w:ascii="Times New Roman" w:hAnsi="Times New Roman" w:cs="Times New Roman"/>
          <w:sz w:val="24"/>
          <w:szCs w:val="24"/>
        </w:rPr>
      </w:pPr>
      <w:r w:rsidRPr="00B40444">
        <w:rPr>
          <w:rFonts w:ascii="Times New Roman" w:hAnsi="Times New Roman" w:cs="Times New Roman"/>
          <w:sz w:val="24"/>
          <w:szCs w:val="24"/>
        </w:rPr>
        <w:t>- выход из дома и первый переход через улицу, если на улице</w:t>
      </w:r>
      <w:r w:rsidR="00B40444">
        <w:rPr>
          <w:rFonts w:ascii="Times New Roman" w:hAnsi="Times New Roman" w:cs="Times New Roman"/>
          <w:sz w:val="24"/>
          <w:szCs w:val="24"/>
        </w:rPr>
        <w:t xml:space="preserve"> </w:t>
      </w:r>
      <w:r w:rsidRPr="00B40444">
        <w:rPr>
          <w:rFonts w:ascii="Times New Roman" w:hAnsi="Times New Roman" w:cs="Times New Roman"/>
          <w:sz w:val="24"/>
          <w:szCs w:val="24"/>
        </w:rPr>
        <w:t>возможны стоящие машины, затрудняющие обзор, в описание</w:t>
      </w:r>
      <w:r w:rsidR="00B40444">
        <w:rPr>
          <w:rFonts w:ascii="Times New Roman" w:hAnsi="Times New Roman" w:cs="Times New Roman"/>
          <w:sz w:val="24"/>
          <w:szCs w:val="24"/>
        </w:rPr>
        <w:t xml:space="preserve"> </w:t>
      </w:r>
      <w:r w:rsidRPr="00B40444">
        <w:rPr>
          <w:rFonts w:ascii="Times New Roman" w:hAnsi="Times New Roman" w:cs="Times New Roman"/>
          <w:sz w:val="24"/>
          <w:szCs w:val="24"/>
        </w:rPr>
        <w:t>перехода улицы вносятся соответствующие предостережения;</w:t>
      </w:r>
    </w:p>
    <w:p w:rsidR="00643D74" w:rsidRPr="00B40444" w:rsidRDefault="00643D74" w:rsidP="00B40444">
      <w:pPr>
        <w:pStyle w:val="a4"/>
        <w:rPr>
          <w:rFonts w:ascii="Times New Roman" w:hAnsi="Times New Roman" w:cs="Times New Roman"/>
          <w:sz w:val="24"/>
          <w:szCs w:val="24"/>
        </w:rPr>
      </w:pPr>
      <w:r w:rsidRPr="00B40444">
        <w:rPr>
          <w:rFonts w:ascii="Times New Roman" w:hAnsi="Times New Roman" w:cs="Times New Roman"/>
          <w:sz w:val="24"/>
          <w:szCs w:val="24"/>
        </w:rPr>
        <w:t>- переход через улицу и перекрестки;</w:t>
      </w:r>
    </w:p>
    <w:p w:rsidR="00643D74" w:rsidRPr="00B40444" w:rsidRDefault="00643D74" w:rsidP="00B40444">
      <w:pPr>
        <w:pStyle w:val="a4"/>
        <w:rPr>
          <w:rFonts w:ascii="Times New Roman" w:hAnsi="Times New Roman" w:cs="Times New Roman"/>
          <w:sz w:val="24"/>
          <w:szCs w:val="24"/>
        </w:rPr>
      </w:pPr>
      <w:r w:rsidRPr="00B40444">
        <w:rPr>
          <w:rFonts w:ascii="Times New Roman" w:hAnsi="Times New Roman" w:cs="Times New Roman"/>
          <w:sz w:val="24"/>
          <w:szCs w:val="24"/>
        </w:rPr>
        <w:t>- последний переход через улицу и вход в школу.</w:t>
      </w:r>
    </w:p>
    <w:p w:rsidR="00643D74" w:rsidRPr="00B40444" w:rsidRDefault="00643D74" w:rsidP="00643D74">
      <w:pPr>
        <w:pStyle w:val="a3"/>
        <w:numPr>
          <w:ilvl w:val="0"/>
          <w:numId w:val="8"/>
        </w:numPr>
        <w:shd w:val="clear" w:color="auto" w:fill="FFFFFF"/>
        <w:rPr>
          <w:color w:val="000000"/>
        </w:rPr>
      </w:pPr>
      <w:r w:rsidRPr="00643D74">
        <w:rPr>
          <w:color w:val="000000"/>
        </w:rPr>
        <w:t xml:space="preserve"> На пути "школа-дом" участки те же, но отмечается выход из школы и последний переход улицы и вход в дом, выделяются участки повышенной опасности </w:t>
      </w:r>
      <w:proofErr w:type="spellStart"/>
      <w:r w:rsidRPr="00643D74">
        <w:rPr>
          <w:color w:val="000000"/>
        </w:rPr>
        <w:t>нерекомендуемые</w:t>
      </w:r>
      <w:proofErr w:type="spellEnd"/>
      <w:r w:rsidRPr="00643D74">
        <w:rPr>
          <w:color w:val="000000"/>
        </w:rPr>
        <w:t xml:space="preserve"> пути движения, чтобы объяснить, в чем их опасность и почему они не рекомендуются.</w:t>
      </w:r>
    </w:p>
    <w:p w:rsidR="00643D74" w:rsidRPr="00B40444" w:rsidRDefault="00643D74" w:rsidP="00643D74">
      <w:pPr>
        <w:pStyle w:val="a3"/>
        <w:numPr>
          <w:ilvl w:val="0"/>
          <w:numId w:val="8"/>
        </w:numPr>
        <w:shd w:val="clear" w:color="auto" w:fill="FFFFFF"/>
        <w:rPr>
          <w:color w:val="000000"/>
        </w:rPr>
      </w:pPr>
      <w:r w:rsidRPr="00643D74">
        <w:rPr>
          <w:color w:val="000000"/>
        </w:rPr>
        <w:t>Для каждой улицы, которую приходится переходить, дается ее характеристика: интенсивность движения машин, возможность появления машин из-за поворота; предметы, мешающие осмотру улицы; кусты, деревья, стоящие машины и т.д.</w:t>
      </w:r>
    </w:p>
    <w:p w:rsidR="00643D74" w:rsidRPr="00643D74" w:rsidRDefault="00643D74" w:rsidP="00B40444">
      <w:pPr>
        <w:pStyle w:val="a3"/>
        <w:numPr>
          <w:ilvl w:val="0"/>
          <w:numId w:val="8"/>
        </w:numPr>
        <w:shd w:val="clear" w:color="auto" w:fill="FFFFFF"/>
        <w:rPr>
          <w:color w:val="000000"/>
        </w:rPr>
      </w:pPr>
      <w:r w:rsidRPr="00643D74">
        <w:rPr>
          <w:color w:val="000000"/>
        </w:rPr>
        <w:t>Перед переходом улицы, на которой стоит школа, можно встретить товарищей и отвлечься от обзора за дорогой. Перед переходом внимательно осмотреть улицу. Переходить только шагом, разговоры прекратить, снять наушники и постараться не говорить по телефону!</w:t>
      </w:r>
    </w:p>
    <w:p w:rsidR="00643D74" w:rsidRPr="00643D74" w:rsidRDefault="00643D74" w:rsidP="00643D74">
      <w:pPr>
        <w:pStyle w:val="a3"/>
        <w:shd w:val="clear" w:color="auto" w:fill="FFFFFF"/>
        <w:rPr>
          <w:color w:val="000000"/>
        </w:rPr>
      </w:pPr>
    </w:p>
    <w:p w:rsidR="00643D74" w:rsidRPr="00B40444" w:rsidRDefault="00643D74" w:rsidP="00643D74">
      <w:pPr>
        <w:pStyle w:val="a3"/>
        <w:numPr>
          <w:ilvl w:val="0"/>
          <w:numId w:val="8"/>
        </w:numPr>
        <w:shd w:val="clear" w:color="auto" w:fill="FFFFFF"/>
        <w:rPr>
          <w:color w:val="000000"/>
        </w:rPr>
      </w:pPr>
      <w:r w:rsidRPr="00643D74">
        <w:rPr>
          <w:color w:val="000000"/>
        </w:rPr>
        <w:lastRenderedPageBreak/>
        <w:t xml:space="preserve"> Особого внимания требует переход улицы, на которой стоит дом. Часто дети бегут к дому, плохо осматривая улицу. Есть возможность увидеть родных,</w:t>
      </w:r>
      <w:r w:rsidR="00B40444">
        <w:rPr>
          <w:color w:val="000000"/>
        </w:rPr>
        <w:t xml:space="preserve"> </w:t>
      </w:r>
      <w:r w:rsidRPr="00643D74">
        <w:rPr>
          <w:color w:val="000000"/>
        </w:rPr>
        <w:t>знакомых или друзей, что способствует пересечению дороги бегом. Не нужно спешить к дому! Переходить улицу только шагом. Внимательно осмотрев улицу. Быть особенно осторожным, если есть кусты, деревья, стоящие машины!</w:t>
      </w:r>
    </w:p>
    <w:p w:rsidR="00643D74" w:rsidRPr="00B40444" w:rsidRDefault="00643D74" w:rsidP="00643D74">
      <w:pPr>
        <w:pStyle w:val="a3"/>
        <w:numPr>
          <w:ilvl w:val="0"/>
          <w:numId w:val="11"/>
        </w:numPr>
        <w:shd w:val="clear" w:color="auto" w:fill="FFFFFF"/>
        <w:rPr>
          <w:color w:val="000000"/>
        </w:rPr>
      </w:pPr>
      <w:r w:rsidRPr="00643D74">
        <w:rPr>
          <w:b/>
          <w:bCs/>
          <w:color w:val="000000"/>
        </w:rPr>
        <w:t xml:space="preserve">Рекомендации </w:t>
      </w:r>
      <w:proofErr w:type="gramStart"/>
      <w:r w:rsidR="00B40444">
        <w:rPr>
          <w:b/>
          <w:bCs/>
          <w:color w:val="000000"/>
        </w:rPr>
        <w:t>об</w:t>
      </w:r>
      <w:r w:rsidRPr="00643D74">
        <w:rPr>
          <w:b/>
          <w:bCs/>
          <w:color w:val="000000"/>
        </w:rPr>
        <w:t>уча</w:t>
      </w:r>
      <w:r w:rsidR="00B40444">
        <w:rPr>
          <w:b/>
          <w:bCs/>
          <w:color w:val="000000"/>
        </w:rPr>
        <w:t>ю</w:t>
      </w:r>
      <w:r w:rsidRPr="00643D74">
        <w:rPr>
          <w:b/>
          <w:bCs/>
          <w:color w:val="000000"/>
        </w:rPr>
        <w:t>щимся</w:t>
      </w:r>
      <w:proofErr w:type="gramEnd"/>
      <w:r w:rsidRPr="00643D74">
        <w:rPr>
          <w:b/>
          <w:bCs/>
          <w:color w:val="000000"/>
        </w:rPr>
        <w:t>:</w:t>
      </w:r>
    </w:p>
    <w:p w:rsidR="00643D74" w:rsidRPr="00643D74" w:rsidRDefault="00643D74" w:rsidP="00643D74">
      <w:pPr>
        <w:pStyle w:val="a3"/>
        <w:numPr>
          <w:ilvl w:val="0"/>
          <w:numId w:val="12"/>
        </w:numPr>
        <w:shd w:val="clear" w:color="auto" w:fill="FFFFFF"/>
        <w:rPr>
          <w:color w:val="000000"/>
        </w:rPr>
      </w:pPr>
      <w:r w:rsidRPr="00643D74">
        <w:rPr>
          <w:color w:val="000000"/>
        </w:rPr>
        <w:t>Переходить улицу в установленном месте, только внимательно ее осмотрев.</w:t>
      </w:r>
    </w:p>
    <w:p w:rsidR="00643D74" w:rsidRPr="00643D74" w:rsidRDefault="00643D74" w:rsidP="00643D74">
      <w:pPr>
        <w:pStyle w:val="a3"/>
        <w:numPr>
          <w:ilvl w:val="0"/>
          <w:numId w:val="12"/>
        </w:numPr>
        <w:shd w:val="clear" w:color="auto" w:fill="FFFFFF"/>
        <w:rPr>
          <w:color w:val="000000"/>
        </w:rPr>
      </w:pPr>
      <w:r w:rsidRPr="00643D74">
        <w:rPr>
          <w:color w:val="000000"/>
        </w:rPr>
        <w:t>Переходить нужно шагом. Недопустимо бегать через дорогу, стараясь успеть на автобус.</w:t>
      </w:r>
    </w:p>
    <w:p w:rsidR="00643D74" w:rsidRPr="00643D74" w:rsidRDefault="00643D74" w:rsidP="00643D74">
      <w:pPr>
        <w:pStyle w:val="a3"/>
        <w:numPr>
          <w:ilvl w:val="0"/>
          <w:numId w:val="12"/>
        </w:numPr>
        <w:shd w:val="clear" w:color="auto" w:fill="FFFFFF"/>
        <w:rPr>
          <w:color w:val="000000"/>
        </w:rPr>
      </w:pPr>
      <w:r w:rsidRPr="00643D74">
        <w:rPr>
          <w:color w:val="000000"/>
        </w:rPr>
        <w:t>Из дома надо выходить заблаговременно, чтобы не спешить.</w:t>
      </w:r>
    </w:p>
    <w:p w:rsidR="00643D74" w:rsidRPr="00643D74" w:rsidRDefault="00643D74" w:rsidP="00643D74">
      <w:pPr>
        <w:pStyle w:val="a3"/>
        <w:numPr>
          <w:ilvl w:val="0"/>
          <w:numId w:val="12"/>
        </w:numPr>
        <w:shd w:val="clear" w:color="auto" w:fill="FFFFFF"/>
        <w:rPr>
          <w:color w:val="000000"/>
        </w:rPr>
      </w:pPr>
      <w:r w:rsidRPr="00643D74">
        <w:rPr>
          <w:color w:val="000000"/>
        </w:rPr>
        <w:t xml:space="preserve"> </w:t>
      </w:r>
      <w:r w:rsidR="00B40444">
        <w:rPr>
          <w:color w:val="000000"/>
        </w:rPr>
        <w:t>П</w:t>
      </w:r>
      <w:r w:rsidRPr="00643D74">
        <w:rPr>
          <w:color w:val="000000"/>
        </w:rPr>
        <w:t>ереход</w:t>
      </w:r>
      <w:r w:rsidR="00B40444">
        <w:rPr>
          <w:color w:val="000000"/>
        </w:rPr>
        <w:t>ы в с</w:t>
      </w:r>
      <w:proofErr w:type="gramStart"/>
      <w:r w:rsidR="00B40444">
        <w:rPr>
          <w:color w:val="000000"/>
        </w:rPr>
        <w:t>.А</w:t>
      </w:r>
      <w:proofErr w:type="gramEnd"/>
      <w:r w:rsidR="00B40444">
        <w:rPr>
          <w:color w:val="000000"/>
        </w:rPr>
        <w:t>ндрюшино не регулируются светофорами</w:t>
      </w:r>
      <w:r w:rsidRPr="00643D74">
        <w:rPr>
          <w:color w:val="000000"/>
        </w:rPr>
        <w:t>, когда приближается грузовик или автобус, сзади него может быть не видна другая машина! Машину лучше пропустить и, пропустив ее, подождать, пока она отъедет подальше. Ведь когда машина близко, за ней могут быть не видны встречные машины.</w:t>
      </w:r>
    </w:p>
    <w:p w:rsidR="00643D74" w:rsidRPr="00643D74" w:rsidRDefault="00643D74" w:rsidP="00643D74">
      <w:pPr>
        <w:pStyle w:val="a3"/>
        <w:numPr>
          <w:ilvl w:val="0"/>
          <w:numId w:val="12"/>
        </w:numPr>
        <w:shd w:val="clear" w:color="auto" w:fill="FFFFFF"/>
        <w:rPr>
          <w:color w:val="000000"/>
        </w:rPr>
      </w:pPr>
      <w:r w:rsidRPr="00643D74">
        <w:rPr>
          <w:color w:val="000000"/>
        </w:rPr>
        <w:t>Подойдя к перекрестку (пешеходному переходу), внимательно осмотри проезжую часть дороги!</w:t>
      </w:r>
    </w:p>
    <w:p w:rsidR="00643D74" w:rsidRPr="00643D74" w:rsidRDefault="00643D74" w:rsidP="00643D74">
      <w:pPr>
        <w:pStyle w:val="a3"/>
        <w:numPr>
          <w:ilvl w:val="0"/>
          <w:numId w:val="12"/>
        </w:numPr>
        <w:shd w:val="clear" w:color="auto" w:fill="FFFFFF"/>
        <w:rPr>
          <w:color w:val="000000"/>
        </w:rPr>
      </w:pPr>
      <w:r w:rsidRPr="00643D74">
        <w:rPr>
          <w:color w:val="000000"/>
        </w:rPr>
        <w:t>Перед переходом внимательно осмотри улицу.</w:t>
      </w:r>
    </w:p>
    <w:p w:rsidR="00643D74" w:rsidRPr="00B40444" w:rsidRDefault="00643D74" w:rsidP="00643D74">
      <w:pPr>
        <w:pStyle w:val="a3"/>
        <w:numPr>
          <w:ilvl w:val="0"/>
          <w:numId w:val="12"/>
        </w:numPr>
        <w:shd w:val="clear" w:color="auto" w:fill="FFFFFF"/>
        <w:rPr>
          <w:color w:val="000000"/>
        </w:rPr>
      </w:pPr>
      <w:r w:rsidRPr="00643D74">
        <w:rPr>
          <w:color w:val="000000"/>
        </w:rPr>
        <w:t>Переходи улицу только шагом, прекратив разговоры</w:t>
      </w:r>
      <w:r w:rsidR="00B40444">
        <w:rPr>
          <w:color w:val="000000"/>
        </w:rPr>
        <w:t xml:space="preserve"> </w:t>
      </w:r>
      <w:proofErr w:type="gramStart"/>
      <w:r w:rsidRPr="00643D74">
        <w:rPr>
          <w:color w:val="000000"/>
        </w:rPr>
        <w:t xml:space="preserve">( </w:t>
      </w:r>
      <w:proofErr w:type="gramEnd"/>
      <w:r w:rsidRPr="00643D74">
        <w:rPr>
          <w:color w:val="000000"/>
        </w:rPr>
        <w:t>в том числе и по телефону), сняв наушники!</w:t>
      </w:r>
    </w:p>
    <w:p w:rsidR="00643D74" w:rsidRPr="00643D74" w:rsidRDefault="00643D74" w:rsidP="00A3277C">
      <w:pPr>
        <w:pStyle w:val="a3"/>
        <w:shd w:val="clear" w:color="auto" w:fill="FFFFFF"/>
        <w:jc w:val="center"/>
        <w:rPr>
          <w:color w:val="000000"/>
        </w:rPr>
      </w:pPr>
      <w:r w:rsidRPr="00643D74">
        <w:rPr>
          <w:b/>
          <w:bCs/>
          <w:color w:val="000000"/>
        </w:rPr>
        <w:t>Заключение</w:t>
      </w:r>
    </w:p>
    <w:p w:rsidR="00643D74" w:rsidRPr="00643D74" w:rsidRDefault="00643D74" w:rsidP="00B40444">
      <w:pPr>
        <w:pStyle w:val="a3"/>
        <w:shd w:val="clear" w:color="auto" w:fill="FFFFFF"/>
        <w:jc w:val="center"/>
        <w:rPr>
          <w:color w:val="000000"/>
        </w:rPr>
      </w:pPr>
      <w:r w:rsidRPr="00643D74">
        <w:rPr>
          <w:b/>
          <w:bCs/>
          <w:color w:val="000000"/>
        </w:rPr>
        <w:t>Порядок использования маршрута "дом-школа-дом".</w:t>
      </w:r>
    </w:p>
    <w:p w:rsidR="00643D74" w:rsidRPr="00643D74" w:rsidRDefault="00643D74" w:rsidP="00643D74">
      <w:pPr>
        <w:pStyle w:val="a3"/>
        <w:shd w:val="clear" w:color="auto" w:fill="FFFFFF"/>
        <w:rPr>
          <w:color w:val="000000"/>
        </w:rPr>
      </w:pPr>
      <w:r w:rsidRPr="00643D74">
        <w:rPr>
          <w:color w:val="000000"/>
        </w:rPr>
        <w:t>1.После составления маршрута родители, сопровождая сына или дочь в школу и обратно (</w:t>
      </w:r>
      <w:proofErr w:type="gramStart"/>
      <w:r w:rsidRPr="00643D74">
        <w:rPr>
          <w:color w:val="000000"/>
        </w:rPr>
        <w:t>в первые</w:t>
      </w:r>
      <w:proofErr w:type="gramEnd"/>
      <w:r w:rsidRPr="00643D74">
        <w:rPr>
          <w:color w:val="000000"/>
        </w:rPr>
        <w:t xml:space="preserve"> недели посещения школы для первоклассника и несколько раз - для учащихся начальной школы и среднего звена), добиваются практического овладения школьниками методами безопасного движения по маршруту, понимания ими всех опасностей, которые указаны в описанном маршруте.</w:t>
      </w:r>
    </w:p>
    <w:p w:rsidR="00643D74" w:rsidRPr="00643D74" w:rsidRDefault="00643D74" w:rsidP="00643D74">
      <w:pPr>
        <w:pStyle w:val="a3"/>
        <w:shd w:val="clear" w:color="auto" w:fill="FFFFFF"/>
        <w:rPr>
          <w:color w:val="000000"/>
        </w:rPr>
      </w:pPr>
      <w:r w:rsidRPr="00643D74">
        <w:rPr>
          <w:color w:val="000000"/>
        </w:rPr>
        <w:t>2. Сопровождая школьника, родители отрабатывают привычку заблаговременного выхода из дома, отсутствия спешки, перехода улицы только шагом, строго под прямым углом, не наискосок, тщательного осмотра дороги перед переходом, даже если она пустынна.</w:t>
      </w:r>
    </w:p>
    <w:p w:rsidR="00643D74" w:rsidRPr="00643D74" w:rsidRDefault="00643D74" w:rsidP="00B40444">
      <w:pPr>
        <w:pStyle w:val="a3"/>
        <w:rPr>
          <w:color w:val="000000"/>
        </w:rPr>
      </w:pPr>
      <w:r w:rsidRPr="00643D74">
        <w:rPr>
          <w:color w:val="000000"/>
        </w:rPr>
        <w:t>Крайне важно добиваться, чтобы любой предмет, мешающий осмотреть улицу, сам по себе рассматривался школьниками как сигнал опасности.</w:t>
      </w:r>
    </w:p>
    <w:p w:rsidR="00643D74" w:rsidRPr="00643D74" w:rsidRDefault="00643D74" w:rsidP="00643D74">
      <w:pPr>
        <w:pStyle w:val="a3"/>
        <w:shd w:val="clear" w:color="auto" w:fill="FFFFFF"/>
        <w:rPr>
          <w:color w:val="000000"/>
        </w:rPr>
      </w:pPr>
      <w:r w:rsidRPr="00643D74">
        <w:rPr>
          <w:color w:val="000000"/>
        </w:rPr>
        <w:t>3. Доверить школьнику самостоятельное движение в школу и обратно можно лишь после того, как родители будут уверены в том, что ребенок выполняет все требования безопасного поведения на дороге.</w:t>
      </w:r>
    </w:p>
    <w:p w:rsidR="00643D74" w:rsidRPr="00643D74" w:rsidRDefault="00643D74" w:rsidP="00643D74">
      <w:pPr>
        <w:pStyle w:val="a3"/>
        <w:shd w:val="clear" w:color="auto" w:fill="FFFFFF"/>
        <w:rPr>
          <w:color w:val="000000"/>
        </w:rPr>
      </w:pPr>
      <w:r w:rsidRPr="00643D74">
        <w:rPr>
          <w:color w:val="000000"/>
        </w:rPr>
        <w:t>4. Особенно тщательно необходимо готовить к самостоятельному движению по улице детей с дефектами зрения, в частности, пользующихся очками. Главная сложность улицы в наблюдении: заметить машину или мотоцикл. Оценить скорость и направление ее движения не так просто, как кажется на первый взгляд.</w:t>
      </w:r>
    </w:p>
    <w:p w:rsidR="00DD3090" w:rsidRDefault="00DD3090">
      <w:pPr>
        <w:rPr>
          <w:rFonts w:ascii="Times New Roman" w:hAnsi="Times New Roman" w:cs="Times New Roman"/>
          <w:sz w:val="24"/>
          <w:szCs w:val="24"/>
        </w:rPr>
      </w:pPr>
    </w:p>
    <w:p w:rsidR="00A3277C" w:rsidRDefault="00A3277C">
      <w:pPr>
        <w:rPr>
          <w:rFonts w:ascii="Times New Roman" w:hAnsi="Times New Roman" w:cs="Times New Roman"/>
          <w:sz w:val="24"/>
          <w:szCs w:val="24"/>
        </w:rPr>
      </w:pPr>
    </w:p>
    <w:p w:rsidR="00A3277C" w:rsidRDefault="00A3277C">
      <w:pPr>
        <w:rPr>
          <w:rFonts w:ascii="Times New Roman" w:hAnsi="Times New Roman" w:cs="Times New Roman"/>
          <w:sz w:val="24"/>
          <w:szCs w:val="24"/>
        </w:rPr>
      </w:pPr>
    </w:p>
    <w:p w:rsidR="00A3277C" w:rsidRDefault="00A3277C" w:rsidP="00A3277C">
      <w:pPr>
        <w:shd w:val="clear" w:color="auto" w:fill="FFFFFF"/>
        <w:autoSpaceDE w:val="0"/>
        <w:autoSpaceDN w:val="0"/>
        <w:adjustRightInd w:val="0"/>
        <w:ind w:firstLine="426"/>
        <w:jc w:val="right"/>
        <w:rPr>
          <w:rFonts w:ascii="Times New Roman" w:hAnsi="Times New Roman" w:cs="Times New Roman"/>
          <w:b/>
          <w:bCs/>
          <w:color w:val="000000"/>
          <w:sz w:val="28"/>
          <w:szCs w:val="28"/>
        </w:rPr>
      </w:pPr>
      <w:r>
        <w:rPr>
          <w:rFonts w:ascii="Times New Roman" w:hAnsi="Times New Roman" w:cs="Times New Roman"/>
          <w:b/>
          <w:sz w:val="28"/>
          <w:szCs w:val="28"/>
        </w:rPr>
        <w:t>Приложение 1.</w:t>
      </w:r>
    </w:p>
    <w:p w:rsidR="00A3277C" w:rsidRDefault="00A3277C" w:rsidP="00A3277C">
      <w:pPr>
        <w:shd w:val="clear" w:color="auto" w:fill="FFFFFF"/>
        <w:autoSpaceDE w:val="0"/>
        <w:autoSpaceDN w:val="0"/>
        <w:adjustRightInd w:val="0"/>
        <w:ind w:firstLine="426"/>
        <w:jc w:val="center"/>
        <w:rPr>
          <w:rFonts w:ascii="Times New Roman" w:hAnsi="Times New Roman" w:cs="Times New Roman"/>
          <w:b/>
          <w:bCs/>
          <w:color w:val="000000"/>
          <w:sz w:val="28"/>
          <w:szCs w:val="28"/>
        </w:rPr>
      </w:pPr>
    </w:p>
    <w:p w:rsidR="00A3277C" w:rsidRDefault="00A3277C" w:rsidP="00A3277C">
      <w:pPr>
        <w:pStyle w:val="a5"/>
        <w:numPr>
          <w:ilvl w:val="0"/>
          <w:numId w:val="13"/>
        </w:numPr>
        <w:shd w:val="clear" w:color="auto" w:fill="FFFFFF"/>
        <w:autoSpaceDE w:val="0"/>
        <w:autoSpaceDN w:val="0"/>
        <w:adjustRightInd w:val="0"/>
        <w:spacing w:after="0" w:line="240" w:lineRule="auto"/>
        <w:ind w:left="0" w:firstLine="426"/>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ПАМЯТКА ЮНОГО ПЕШЕХОДА</w:t>
      </w:r>
    </w:p>
    <w:p w:rsidR="00A3277C" w:rsidRDefault="00A3277C" w:rsidP="00A3277C">
      <w:pPr>
        <w:ind w:firstLine="426"/>
        <w:jc w:val="center"/>
        <w:rPr>
          <w:rFonts w:ascii="Times New Roman" w:hAnsi="Times New Roman" w:cs="Times New Roman"/>
          <w:b/>
          <w:bCs/>
          <w:color w:val="000000"/>
          <w:sz w:val="28"/>
          <w:szCs w:val="28"/>
        </w:rPr>
      </w:pPr>
      <w:r>
        <w:rPr>
          <w:rFonts w:ascii="Times New Roman" w:hAnsi="Times New Roman" w:cs="Times New Roman"/>
          <w:b/>
          <w:sz w:val="28"/>
          <w:szCs w:val="28"/>
        </w:rPr>
        <w:t>«Будь внимателен на дороге»</w:t>
      </w:r>
    </w:p>
    <w:p w:rsidR="00A3277C" w:rsidRPr="004907FE" w:rsidRDefault="00A3277C" w:rsidP="00A3277C">
      <w:pPr>
        <w:pStyle w:val="a5"/>
        <w:numPr>
          <w:ilvl w:val="0"/>
          <w:numId w:val="14"/>
        </w:numPr>
        <w:spacing w:after="0" w:line="240" w:lineRule="auto"/>
        <w:ind w:left="0" w:firstLine="426"/>
        <w:rPr>
          <w:rFonts w:ascii="Times New Roman" w:hAnsi="Times New Roman" w:cs="Times New Roman"/>
          <w:sz w:val="24"/>
          <w:szCs w:val="24"/>
        </w:rPr>
      </w:pPr>
      <w:r w:rsidRPr="004907FE">
        <w:rPr>
          <w:rFonts w:ascii="Times New Roman" w:hAnsi="Times New Roman" w:cs="Times New Roman"/>
          <w:sz w:val="24"/>
          <w:szCs w:val="24"/>
        </w:rPr>
        <w:t>Переходите улицу в местах, где имеются  указатели перехода, а где их нет – на перекрестках по линии тротуаров.</w:t>
      </w:r>
    </w:p>
    <w:p w:rsidR="00A3277C" w:rsidRPr="004907FE" w:rsidRDefault="00A3277C" w:rsidP="00A3277C">
      <w:pPr>
        <w:pStyle w:val="a5"/>
        <w:ind w:left="0" w:firstLine="426"/>
        <w:rPr>
          <w:rFonts w:ascii="Times New Roman" w:hAnsi="Times New Roman" w:cs="Times New Roman"/>
          <w:color w:val="000000"/>
          <w:sz w:val="24"/>
          <w:szCs w:val="24"/>
        </w:rPr>
      </w:pPr>
      <w:r w:rsidRPr="004907FE">
        <w:rPr>
          <w:rFonts w:ascii="Times New Roman" w:hAnsi="Times New Roman" w:cs="Times New Roman"/>
          <w:color w:val="000000"/>
          <w:sz w:val="24"/>
          <w:szCs w:val="24"/>
        </w:rPr>
        <w:t>Прежде чем пересечь улицу или дорогу, убедись в полной безопас</w:t>
      </w:r>
      <w:r w:rsidRPr="004907FE">
        <w:rPr>
          <w:rFonts w:ascii="Times New Roman" w:hAnsi="Times New Roman" w:cs="Times New Roman"/>
          <w:color w:val="000000"/>
          <w:sz w:val="24"/>
          <w:szCs w:val="24"/>
        </w:rPr>
        <w:softHyphen/>
        <w:t>ности перехода. Переходи улицу (дорогу) только прямо, по кратчайшему пути,  а не наискось.</w:t>
      </w:r>
    </w:p>
    <w:p w:rsidR="00A3277C" w:rsidRPr="004907FE" w:rsidRDefault="00A3277C" w:rsidP="00A3277C">
      <w:pPr>
        <w:pStyle w:val="a5"/>
        <w:numPr>
          <w:ilvl w:val="0"/>
          <w:numId w:val="14"/>
        </w:numPr>
        <w:ind w:left="0" w:firstLine="426"/>
        <w:rPr>
          <w:rFonts w:ascii="Times New Roman" w:eastAsia="Times New Roman" w:hAnsi="Times New Roman" w:cs="Times New Roman"/>
          <w:sz w:val="24"/>
          <w:szCs w:val="24"/>
          <w:lang w:eastAsia="ru-RU"/>
        </w:rPr>
      </w:pPr>
      <w:r w:rsidRPr="004907FE">
        <w:rPr>
          <w:rFonts w:ascii="Times New Roman" w:eastAsia="Times New Roman" w:hAnsi="Times New Roman" w:cs="Times New Roman"/>
          <w:sz w:val="24"/>
          <w:szCs w:val="24"/>
          <w:lang w:eastAsia="ru-RU"/>
        </w:rPr>
        <w:t>При переходе проезжей части надо посмотреть сначала налево, потом сразу направо и потом снова налево, а также во все стороны, откуда может появиться машина. Обрати особое внимание: не поворачивают ли машины в твою сторону. Убедись в безопасном переходе и только после это иди.</w:t>
      </w:r>
    </w:p>
    <w:p w:rsidR="00A3277C" w:rsidRPr="004907FE" w:rsidRDefault="00A3277C" w:rsidP="00A3277C">
      <w:pPr>
        <w:pStyle w:val="a5"/>
        <w:numPr>
          <w:ilvl w:val="0"/>
          <w:numId w:val="14"/>
        </w:numPr>
        <w:spacing w:after="0" w:line="240" w:lineRule="auto"/>
        <w:ind w:left="0" w:firstLine="426"/>
        <w:rPr>
          <w:rFonts w:ascii="Times New Roman" w:hAnsi="Times New Roman" w:cs="Times New Roman"/>
          <w:sz w:val="24"/>
          <w:szCs w:val="24"/>
        </w:rPr>
      </w:pPr>
      <w:r w:rsidRPr="004907FE">
        <w:rPr>
          <w:rFonts w:ascii="Times New Roman" w:hAnsi="Times New Roman" w:cs="Times New Roman"/>
          <w:color w:val="000000"/>
          <w:sz w:val="24"/>
          <w:szCs w:val="24"/>
        </w:rPr>
        <w:t>Не перебегай улицу или дорогу перед близко идущим транспортом и не разрешай этого делать товарищам.</w:t>
      </w:r>
    </w:p>
    <w:p w:rsidR="00A3277C" w:rsidRPr="004907FE" w:rsidRDefault="00A3277C" w:rsidP="00A3277C">
      <w:pPr>
        <w:pStyle w:val="a5"/>
        <w:numPr>
          <w:ilvl w:val="0"/>
          <w:numId w:val="14"/>
        </w:numPr>
        <w:shd w:val="clear" w:color="auto" w:fill="FFFFFF"/>
        <w:autoSpaceDE w:val="0"/>
        <w:autoSpaceDN w:val="0"/>
        <w:adjustRightInd w:val="0"/>
        <w:spacing w:after="0" w:line="240" w:lineRule="auto"/>
        <w:ind w:left="0" w:firstLine="426"/>
        <w:rPr>
          <w:rFonts w:ascii="Times New Roman" w:hAnsi="Times New Roman" w:cs="Times New Roman"/>
          <w:color w:val="000000"/>
          <w:sz w:val="24"/>
          <w:szCs w:val="24"/>
        </w:rPr>
      </w:pPr>
      <w:r w:rsidRPr="004907FE">
        <w:rPr>
          <w:rFonts w:ascii="Times New Roman" w:hAnsi="Times New Roman" w:cs="Times New Roman"/>
          <w:color w:val="000000"/>
          <w:sz w:val="24"/>
          <w:szCs w:val="24"/>
        </w:rPr>
        <w:t>Не ходи по проезжей части - она предназначена для транспорта. Ходить нужно по тротуару или по пешеходным дорожкам, придерживаясь правой стороны, - там ты никому не помешаешь. Если пешеходных дорожек нет, ходи только по левой обочине навстречу движению транспорта.</w:t>
      </w:r>
    </w:p>
    <w:p w:rsidR="00A3277C" w:rsidRPr="004907FE" w:rsidRDefault="00A3277C" w:rsidP="00A3277C">
      <w:pPr>
        <w:pStyle w:val="a5"/>
        <w:numPr>
          <w:ilvl w:val="0"/>
          <w:numId w:val="14"/>
        </w:numPr>
        <w:shd w:val="clear" w:color="auto" w:fill="FFFFFF"/>
        <w:autoSpaceDE w:val="0"/>
        <w:autoSpaceDN w:val="0"/>
        <w:adjustRightInd w:val="0"/>
        <w:spacing w:after="0" w:line="240" w:lineRule="auto"/>
        <w:ind w:left="0" w:firstLine="426"/>
        <w:rPr>
          <w:rFonts w:ascii="Times New Roman" w:hAnsi="Times New Roman" w:cs="Times New Roman"/>
          <w:sz w:val="24"/>
          <w:szCs w:val="24"/>
        </w:rPr>
      </w:pPr>
      <w:r w:rsidRPr="004907FE">
        <w:rPr>
          <w:rFonts w:ascii="Times New Roman" w:hAnsi="Times New Roman" w:cs="Times New Roman"/>
          <w:color w:val="000000"/>
          <w:sz w:val="24"/>
          <w:szCs w:val="24"/>
        </w:rPr>
        <w:t>Строго подчиняйся сигналам светофора или дорожным знакам.</w:t>
      </w:r>
    </w:p>
    <w:p w:rsidR="00A3277C" w:rsidRPr="004907FE" w:rsidRDefault="00A3277C" w:rsidP="00A3277C">
      <w:pPr>
        <w:pStyle w:val="a5"/>
        <w:numPr>
          <w:ilvl w:val="0"/>
          <w:numId w:val="14"/>
        </w:numPr>
        <w:spacing w:after="0" w:line="240" w:lineRule="auto"/>
        <w:ind w:left="0" w:firstLine="426"/>
        <w:rPr>
          <w:rFonts w:ascii="Times New Roman" w:hAnsi="Times New Roman" w:cs="Times New Roman"/>
          <w:sz w:val="24"/>
          <w:szCs w:val="24"/>
        </w:rPr>
      </w:pPr>
      <w:r w:rsidRPr="004907FE">
        <w:rPr>
          <w:rFonts w:ascii="Times New Roman" w:hAnsi="Times New Roman" w:cs="Times New Roman"/>
          <w:color w:val="000000"/>
          <w:sz w:val="24"/>
          <w:szCs w:val="24"/>
        </w:rPr>
        <w:t xml:space="preserve">  Будь внимателен к окружающим: если человек упал, помоги под</w:t>
      </w:r>
      <w:r w:rsidRPr="004907FE">
        <w:rPr>
          <w:rFonts w:ascii="Times New Roman" w:hAnsi="Times New Roman" w:cs="Times New Roman"/>
          <w:color w:val="000000"/>
          <w:sz w:val="24"/>
          <w:szCs w:val="24"/>
        </w:rPr>
        <w:softHyphen/>
        <w:t>няться, старым и слабым помоги перейти улицу, ребенка переведи сам; если тебя попросят показать дорогу, спокойно и толково объясни.</w:t>
      </w:r>
    </w:p>
    <w:p w:rsidR="00A3277C" w:rsidRPr="004907FE" w:rsidRDefault="00A3277C">
      <w:pPr>
        <w:rPr>
          <w:rFonts w:ascii="Times New Roman" w:hAnsi="Times New Roman" w:cs="Times New Roman"/>
          <w:sz w:val="24"/>
          <w:szCs w:val="24"/>
        </w:rPr>
      </w:pPr>
    </w:p>
    <w:sectPr w:rsidR="00A3277C" w:rsidRPr="004907FE" w:rsidSect="000B30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D25D0"/>
    <w:multiLevelType w:val="multilevel"/>
    <w:tmpl w:val="755471D6"/>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
    <w:nsid w:val="11616338"/>
    <w:multiLevelType w:val="multilevel"/>
    <w:tmpl w:val="51081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CE2CF7"/>
    <w:multiLevelType w:val="multilevel"/>
    <w:tmpl w:val="59825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45027A"/>
    <w:multiLevelType w:val="multilevel"/>
    <w:tmpl w:val="4A286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6F4717"/>
    <w:multiLevelType w:val="hybridMultilevel"/>
    <w:tmpl w:val="5596C8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13F2E19"/>
    <w:multiLevelType w:val="multilevel"/>
    <w:tmpl w:val="46349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E56074"/>
    <w:multiLevelType w:val="multilevel"/>
    <w:tmpl w:val="2724E16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2838298A"/>
    <w:multiLevelType w:val="multilevel"/>
    <w:tmpl w:val="9AE238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82161E"/>
    <w:multiLevelType w:val="hybridMultilevel"/>
    <w:tmpl w:val="85022E8A"/>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0E14BDD"/>
    <w:multiLevelType w:val="multilevel"/>
    <w:tmpl w:val="2C7E43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A32AEA"/>
    <w:multiLevelType w:val="multilevel"/>
    <w:tmpl w:val="05A6F86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48193E19"/>
    <w:multiLevelType w:val="multilevel"/>
    <w:tmpl w:val="18C22F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2173966"/>
    <w:multiLevelType w:val="multilevel"/>
    <w:tmpl w:val="97D4350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7FD31DA0"/>
    <w:multiLevelType w:val="multilevel"/>
    <w:tmpl w:val="5FDE5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1"/>
  </w:num>
  <w:num w:numId="3">
    <w:abstractNumId w:val="10"/>
  </w:num>
  <w:num w:numId="4">
    <w:abstractNumId w:val="3"/>
  </w:num>
  <w:num w:numId="5">
    <w:abstractNumId w:val="9"/>
  </w:num>
  <w:num w:numId="6">
    <w:abstractNumId w:val="13"/>
  </w:num>
  <w:num w:numId="7">
    <w:abstractNumId w:val="12"/>
  </w:num>
  <w:num w:numId="8">
    <w:abstractNumId w:val="2"/>
  </w:num>
  <w:num w:numId="9">
    <w:abstractNumId w:val="1"/>
  </w:num>
  <w:num w:numId="10">
    <w:abstractNumId w:val="7"/>
  </w:num>
  <w:num w:numId="11">
    <w:abstractNumId w:val="6"/>
  </w:num>
  <w:num w:numId="12">
    <w:abstractNumId w:val="5"/>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643D74"/>
    <w:rsid w:val="000B30AD"/>
    <w:rsid w:val="003F5073"/>
    <w:rsid w:val="004907FE"/>
    <w:rsid w:val="00643D74"/>
    <w:rsid w:val="006A0FE7"/>
    <w:rsid w:val="00A3277C"/>
    <w:rsid w:val="00B40444"/>
    <w:rsid w:val="00DD3090"/>
    <w:rsid w:val="00E138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0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3D7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643D74"/>
    <w:pPr>
      <w:spacing w:after="0" w:line="240" w:lineRule="auto"/>
    </w:pPr>
  </w:style>
  <w:style w:type="paragraph" w:styleId="a5">
    <w:name w:val="List Paragraph"/>
    <w:basedOn w:val="a"/>
    <w:uiPriority w:val="34"/>
    <w:qFormat/>
    <w:rsid w:val="00A3277C"/>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289550967">
      <w:bodyDiv w:val="1"/>
      <w:marLeft w:val="0"/>
      <w:marRight w:val="0"/>
      <w:marTop w:val="0"/>
      <w:marBottom w:val="0"/>
      <w:divBdr>
        <w:top w:val="none" w:sz="0" w:space="0" w:color="auto"/>
        <w:left w:val="none" w:sz="0" w:space="0" w:color="auto"/>
        <w:bottom w:val="none" w:sz="0" w:space="0" w:color="auto"/>
        <w:right w:val="none" w:sz="0" w:space="0" w:color="auto"/>
      </w:divBdr>
    </w:div>
    <w:div w:id="425275362">
      <w:bodyDiv w:val="1"/>
      <w:marLeft w:val="0"/>
      <w:marRight w:val="0"/>
      <w:marTop w:val="0"/>
      <w:marBottom w:val="0"/>
      <w:divBdr>
        <w:top w:val="none" w:sz="0" w:space="0" w:color="auto"/>
        <w:left w:val="none" w:sz="0" w:space="0" w:color="auto"/>
        <w:bottom w:val="none" w:sz="0" w:space="0" w:color="auto"/>
        <w:right w:val="none" w:sz="0" w:space="0" w:color="auto"/>
      </w:divBdr>
    </w:div>
    <w:div w:id="67974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1288</Words>
  <Characters>7343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6</cp:revision>
  <dcterms:created xsi:type="dcterms:W3CDTF">2017-11-01T06:38:00Z</dcterms:created>
  <dcterms:modified xsi:type="dcterms:W3CDTF">2017-11-02T04:21:00Z</dcterms:modified>
</cp:coreProperties>
</file>