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Генеральная прокуратура Российской Федерации. </w:t>
      </w:r>
      <w:hyperlink r:id="rId5" w:tgtFrame="_blank" w:history="1">
        <w:r w:rsidRPr="00097FDF">
          <w:rPr>
            <w:rFonts w:ascii="Arial" w:eastAsia="Times New Roman" w:hAnsi="Arial" w:cs="Arial"/>
            <w:color w:val="0A79A8"/>
            <w:sz w:val="24"/>
            <w:szCs w:val="24"/>
          </w:rPr>
          <w:t>https://genproc.gov.ru</w:t>
        </w:r>
      </w:hyperlink>
    </w:p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Телефон доверия» Министерства общего и профессионального образования Свердловской области по вопросам противодействия коррупции: (343) 371-97-20</w:t>
      </w:r>
    </w:p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Горячая электронная линия" Министерства общего и профессионального образования Свердловской области по пресечению незаконного сбора сре</w:t>
      </w:r>
      <w:proofErr w:type="gramStart"/>
      <w:r w:rsidRPr="00097FDF">
        <w:rPr>
          <w:rFonts w:ascii="Arial" w:eastAsia="Times New Roman" w:hAnsi="Arial" w:cs="Arial"/>
          <w:color w:val="333333"/>
          <w:sz w:val="24"/>
          <w:szCs w:val="24"/>
        </w:rPr>
        <w:t>дств с р</w:t>
      </w:r>
      <w:proofErr w:type="gramEnd"/>
      <w:r w:rsidRPr="00097FDF">
        <w:rPr>
          <w:rFonts w:ascii="Arial" w:eastAsia="Times New Roman" w:hAnsi="Arial" w:cs="Arial"/>
          <w:color w:val="333333"/>
          <w:sz w:val="24"/>
          <w:szCs w:val="24"/>
        </w:rPr>
        <w:t>одителей (законных представителей) обучающихся общеобразовательных учреждений Свердловской области: </w:t>
      </w:r>
      <w:hyperlink r:id="rId6" w:history="1">
        <w:r w:rsidRPr="00097FDF">
          <w:rPr>
            <w:rFonts w:ascii="Arial" w:eastAsia="Times New Roman" w:hAnsi="Arial" w:cs="Arial"/>
            <w:color w:val="0A79A8"/>
            <w:sz w:val="24"/>
            <w:szCs w:val="24"/>
          </w:rPr>
          <w:t>hotline@minobraz.ru</w:t>
        </w:r>
      </w:hyperlink>
    </w:p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Адрес электронной почты Министерства общего и профессионального образования Свердловской области, на который можно сообщить о фактах коррупции: </w:t>
      </w:r>
      <w:hyperlink r:id="rId7" w:history="1">
        <w:r w:rsidRPr="00097FDF">
          <w:rPr>
            <w:rFonts w:ascii="Arial" w:eastAsia="Times New Roman" w:hAnsi="Arial" w:cs="Arial"/>
            <w:color w:val="0A79A8"/>
            <w:sz w:val="24"/>
            <w:szCs w:val="24"/>
          </w:rPr>
          <w:t>info@minobraz.ru</w:t>
        </w:r>
      </w:hyperlink>
    </w:p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Обратная связь для сообщений о фактах коррупции Министерства общего и профессионального образования Свердловской области по ссылке: </w:t>
      </w:r>
      <w:hyperlink r:id="rId8" w:tgtFrame="_blank" w:history="1">
        <w:r w:rsidRPr="00097FDF">
          <w:rPr>
            <w:rFonts w:ascii="Arial" w:eastAsia="Times New Roman" w:hAnsi="Arial" w:cs="Arial"/>
            <w:color w:val="0A79A8"/>
            <w:sz w:val="24"/>
            <w:szCs w:val="24"/>
          </w:rPr>
          <w:t>http://www.minobraz.ru/contacts/obrashhenija_grazhdan/</w:t>
        </w:r>
      </w:hyperlink>
    </w:p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Прокуратура Свердловской области. Ссылка на раздел сайта «РАБОТА С  ОБРАЩЕНИЯМИ»: </w:t>
      </w:r>
      <w:hyperlink r:id="rId9" w:tgtFrame="_blank" w:history="1">
        <w:r w:rsidRPr="00097FDF">
          <w:rPr>
            <w:rFonts w:ascii="Arial" w:eastAsia="Times New Roman" w:hAnsi="Arial" w:cs="Arial"/>
            <w:color w:val="0A79A8"/>
            <w:sz w:val="24"/>
            <w:szCs w:val="24"/>
          </w:rPr>
          <w:t>http://prokurat-so.ru/main.php?cid=10</w:t>
        </w:r>
      </w:hyperlink>
    </w:p>
    <w:p w:rsidR="00097FDF" w:rsidRPr="00097FDF" w:rsidRDefault="00097FDF" w:rsidP="00097FDF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</w:rPr>
      </w:pPr>
      <w:r w:rsidRPr="00097FDF">
        <w:rPr>
          <w:rFonts w:ascii="Arial" w:eastAsia="Times New Roman" w:hAnsi="Arial" w:cs="Arial"/>
          <w:color w:val="333333"/>
          <w:sz w:val="24"/>
          <w:szCs w:val="24"/>
        </w:rPr>
        <w:t>Главное Управление  МВД России по Свердловской области. Ссылка на раздел сайта «ПРИЁМ ОНЛАЙН-ОБРАЩЕНИЙ»: </w:t>
      </w:r>
      <w:hyperlink r:id="rId10" w:tgtFrame="_blank" w:history="1">
        <w:r w:rsidRPr="00097FDF">
          <w:rPr>
            <w:rFonts w:ascii="Arial" w:eastAsia="Times New Roman" w:hAnsi="Arial" w:cs="Arial"/>
            <w:color w:val="0A79A8"/>
            <w:sz w:val="24"/>
            <w:szCs w:val="24"/>
          </w:rPr>
          <w:t>https://66.mvd.ru/request_main</w:t>
        </w:r>
      </w:hyperlink>
    </w:p>
    <w:p w:rsidR="00F55BFA" w:rsidRDefault="00F55BFA"/>
    <w:sectPr w:rsidR="00F5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5C9"/>
    <w:multiLevelType w:val="multilevel"/>
    <w:tmpl w:val="269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FDF"/>
    <w:rsid w:val="00097FDF"/>
    <w:rsid w:val="00F5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FDF"/>
  </w:style>
  <w:style w:type="character" w:styleId="a3">
    <w:name w:val="Hyperlink"/>
    <w:basedOn w:val="a0"/>
    <w:uiPriority w:val="99"/>
    <w:semiHidden/>
    <w:unhideWhenUsed/>
    <w:rsid w:val="00097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contacts/obrashhenija_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obra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line@minobr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proc.gov.ru/" TargetMode="External"/><Relationship Id="rId10" Type="http://schemas.openxmlformats.org/officeDocument/2006/relationships/hyperlink" Target="https://66.mvd.ru/request_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kurat-so.ru/main.php?c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2019-05-28T04:24:00Z</dcterms:created>
  <dcterms:modified xsi:type="dcterms:W3CDTF">2019-05-28T04:24:00Z</dcterms:modified>
</cp:coreProperties>
</file>